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812C6" w14:textId="0A908781" w:rsidR="002C6C0B" w:rsidRPr="002E7122" w:rsidRDefault="00B60EEE" w:rsidP="002E7122">
      <w:pPr>
        <w:rPr>
          <w:rFonts w:ascii="Arial Black" w:hAnsi="Arial Black" w:cs="Arial"/>
          <w:b/>
          <w:color w:val="9CC9D2"/>
          <w:sz w:val="48"/>
          <w:szCs w:val="48"/>
        </w:rPr>
      </w:pPr>
      <w:sdt>
        <w:sdtPr>
          <w:rPr>
            <w:rFonts w:ascii="Arial Black" w:hAnsi="Arial Black" w:cs="Arial"/>
            <w:b/>
            <w:caps/>
            <w:color w:val="9CC9D2"/>
            <w:sz w:val="48"/>
            <w:szCs w:val="48"/>
          </w:rPr>
          <w:id w:val="-1344699071"/>
          <w:docPartObj>
            <w:docPartGallery w:val="Cover Pages"/>
            <w:docPartUnique/>
          </w:docPartObj>
        </w:sdtPr>
        <w:sdtEndPr/>
        <w:sdtContent>
          <w:r w:rsidR="00387296" w:rsidRPr="00387296">
            <w:rPr>
              <w:rFonts w:ascii="Arial Black" w:hAnsi="Arial Black" w:cs="Arial"/>
              <w:b/>
              <w:caps/>
              <w:noProof/>
              <w:color w:val="9CC9D2"/>
              <w:sz w:val="48"/>
              <w:szCs w:val="48"/>
              <w:lang w:eastAsia="nl-BE"/>
            </w:rPr>
            <mc:AlternateContent>
              <mc:Choice Requires="wps">
                <w:drawing>
                  <wp:anchor distT="0" distB="0" distL="114300" distR="114300" simplePos="0" relativeHeight="251665408" behindDoc="0" locked="0" layoutInCell="1" allowOverlap="1" wp14:anchorId="3B238769" wp14:editId="18F6DCCF">
                    <wp:simplePos x="0" y="0"/>
                    <wp:positionH relativeFrom="page">
                      <wp:posOffset>219075</wp:posOffset>
                    </wp:positionH>
                    <wp:positionV relativeFrom="margin">
                      <wp:align>bottom</wp:align>
                    </wp:positionV>
                    <wp:extent cx="1712890" cy="8772525"/>
                    <wp:effectExtent l="0" t="0" r="0" b="9525"/>
                    <wp:wrapNone/>
                    <wp:docPr id="138" name="Tekstvak 138"/>
                    <wp:cNvGraphicFramePr/>
                    <a:graphic xmlns:a="http://schemas.openxmlformats.org/drawingml/2006/main">
                      <a:graphicData uri="http://schemas.microsoft.com/office/word/2010/wordprocessingShape">
                        <wps:wsp>
                          <wps:cNvSpPr txBox="1"/>
                          <wps:spPr>
                            <a:xfrm>
                              <a:off x="0" y="0"/>
                              <a:ext cx="1712890" cy="8772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54A021" w:themeColor="accent2"/>
                                  </w:tblBorders>
                                  <w:tblCellMar>
                                    <w:top w:w="1296" w:type="dxa"/>
                                    <w:left w:w="360" w:type="dxa"/>
                                    <w:bottom w:w="1296" w:type="dxa"/>
                                    <w:right w:w="360" w:type="dxa"/>
                                  </w:tblCellMar>
                                  <w:tblLook w:val="04A0" w:firstRow="1" w:lastRow="0" w:firstColumn="1" w:lastColumn="0" w:noHBand="0" w:noVBand="1"/>
                                </w:tblPr>
                                <w:tblGrid>
                                  <w:gridCol w:w="5952"/>
                                  <w:gridCol w:w="2999"/>
                                </w:tblGrid>
                                <w:tr w:rsidR="000B0497" w14:paraId="6CA67953" w14:textId="77777777">
                                  <w:trPr>
                                    <w:jc w:val="center"/>
                                  </w:trPr>
                                  <w:tc>
                                    <w:tcPr>
                                      <w:tcW w:w="2568" w:type="pct"/>
                                      <w:vAlign w:val="center"/>
                                    </w:tcPr>
                                    <w:p w14:paraId="4FEEF9EB" w14:textId="420F80D7" w:rsidR="000B0497" w:rsidRDefault="000B0497" w:rsidP="002E7122">
                                      <w:pPr>
                                        <w:jc w:val="center"/>
                                      </w:pPr>
                                      <w:r>
                                        <w:rPr>
                                          <w:noProof/>
                                          <w:lang w:eastAsia="nl-BE"/>
                                        </w:rPr>
                                        <w:drawing>
                                          <wp:inline distT="0" distB="0" distL="0" distR="0" wp14:anchorId="67CE8907" wp14:editId="7440BD6C">
                                            <wp:extent cx="1694704" cy="5305425"/>
                                            <wp:effectExtent l="0" t="0" r="127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academie Gooik vertika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8200" cy="5347676"/>
                                                    </a:xfrm>
                                                    <a:prstGeom prst="rect">
                                                      <a:avLst/>
                                                    </a:prstGeom>
                                                  </pic:spPr>
                                                </pic:pic>
                                              </a:graphicData>
                                            </a:graphic>
                                          </wp:inline>
                                        </w:drawing>
                                      </w:r>
                                    </w:p>
                                    <w:p w14:paraId="62D9C370" w14:textId="77777777" w:rsidR="000B0497" w:rsidRDefault="000B0497">
                                      <w:pPr>
                                        <w:jc w:val="right"/>
                                      </w:pPr>
                                    </w:p>
                                    <w:p w14:paraId="2C9E0582" w14:textId="77777777" w:rsidR="000B0497" w:rsidRDefault="000B0497">
                                      <w:pPr>
                                        <w:jc w:val="right"/>
                                      </w:pPr>
                                    </w:p>
                                    <w:sdt>
                                      <w:sdtPr>
                                        <w:rPr>
                                          <w:caps/>
                                          <w:color w:val="54A021" w:themeColor="accent2"/>
                                          <w:sz w:val="72"/>
                                          <w:szCs w:val="72"/>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C9DFD4" w14:textId="434E61DC" w:rsidR="000B0497" w:rsidRDefault="000B0497" w:rsidP="00387296">
                                          <w:pPr>
                                            <w:jc w:val="right"/>
                                            <w:rPr>
                                              <w:sz w:val="24"/>
                                              <w:szCs w:val="24"/>
                                            </w:rPr>
                                          </w:pPr>
                                          <w:r>
                                            <w:rPr>
                                              <w:caps/>
                                              <w:color w:val="54A021" w:themeColor="accent2"/>
                                              <w:sz w:val="72"/>
                                              <w:szCs w:val="72"/>
                                            </w:rPr>
                                            <w:t>huishoudelijk reglement beheerscomité</w:t>
                                          </w:r>
                                        </w:p>
                                      </w:sdtContent>
                                    </w:sdt>
                                  </w:tc>
                                  <w:tc>
                                    <w:tcPr>
                                      <w:tcW w:w="2432" w:type="pct"/>
                                      <w:vAlign w:val="center"/>
                                    </w:tcPr>
                                    <w:p w14:paraId="1F9C7E7E" w14:textId="2676F486" w:rsidR="000B0497" w:rsidRPr="00387296" w:rsidRDefault="000B0497">
                                      <w:pPr>
                                        <w:pStyle w:val="Geenafstand"/>
                                        <w:rPr>
                                          <w:caps/>
                                          <w:color w:val="54A021" w:themeColor="accent2"/>
                                          <w:sz w:val="32"/>
                                          <w:szCs w:val="32"/>
                                          <w:lang w:val="nl-NL"/>
                                        </w:rPr>
                                      </w:pPr>
                                      <w:r w:rsidRPr="00387296">
                                        <w:rPr>
                                          <w:caps/>
                                          <w:color w:val="54A021" w:themeColor="accent2"/>
                                          <w:sz w:val="32"/>
                                          <w:szCs w:val="32"/>
                                          <w:lang w:val="nl-NL"/>
                                        </w:rPr>
                                        <w:t xml:space="preserve">GEmeentelijke Academie voor Muziek, Woord &amp; DANS </w:t>
                                      </w:r>
                                      <w:r>
                                        <w:rPr>
                                          <w:caps/>
                                          <w:color w:val="54A021" w:themeColor="accent2"/>
                                          <w:sz w:val="32"/>
                                          <w:szCs w:val="32"/>
                                          <w:lang w:val="nl-NL"/>
                                        </w:rPr>
                                        <w:t>GOOIK</w:t>
                                      </w:r>
                                    </w:p>
                                    <w:p w14:paraId="02E0146F" w14:textId="3C8F9238" w:rsidR="000B0497" w:rsidRDefault="000B0497">
                                      <w:pPr>
                                        <w:pStyle w:val="Geenafstand"/>
                                        <w:rPr>
                                          <w:caps/>
                                          <w:color w:val="54A021" w:themeColor="accent2"/>
                                          <w:sz w:val="26"/>
                                          <w:szCs w:val="26"/>
                                          <w:lang w:val="nl-NL"/>
                                        </w:rPr>
                                      </w:pPr>
                                    </w:p>
                                    <w:p w14:paraId="6FF4B8A8" w14:textId="77777777" w:rsidR="000B0497" w:rsidRDefault="000B0497">
                                      <w:pPr>
                                        <w:pStyle w:val="Geenafstand"/>
                                        <w:rPr>
                                          <w:caps/>
                                          <w:color w:val="54A021" w:themeColor="accent2"/>
                                          <w:sz w:val="26"/>
                                          <w:szCs w:val="26"/>
                                          <w:lang w:val="nl-NL"/>
                                        </w:rPr>
                                      </w:pPr>
                                    </w:p>
                                    <w:p w14:paraId="1A5D083C" w14:textId="77777777" w:rsidR="000B0497" w:rsidRDefault="000B0497">
                                      <w:pPr>
                                        <w:pStyle w:val="Geenafstand"/>
                                        <w:rPr>
                                          <w:caps/>
                                          <w:color w:val="54A021" w:themeColor="accent2"/>
                                          <w:sz w:val="26"/>
                                          <w:szCs w:val="26"/>
                                          <w:lang w:val="nl-NL"/>
                                        </w:rPr>
                                      </w:pPr>
                                    </w:p>
                                    <w:p w14:paraId="7E119B5E" w14:textId="77777777" w:rsidR="000B0497" w:rsidRPr="00387296" w:rsidRDefault="000B0497">
                                      <w:pPr>
                                        <w:pStyle w:val="Geenafstand"/>
                                        <w:rPr>
                                          <w:caps/>
                                          <w:color w:val="54A021" w:themeColor="accent2"/>
                                          <w:sz w:val="26"/>
                                          <w:szCs w:val="26"/>
                                        </w:rPr>
                                      </w:pPr>
                                    </w:p>
                                    <w:p w14:paraId="697C9D2B" w14:textId="244D27B0" w:rsidR="000B0497" w:rsidRDefault="00B60EEE" w:rsidP="002E7122">
                                      <w:pPr>
                                        <w:pStyle w:val="Geenafstand"/>
                                        <w:jc w:val="right"/>
                                      </w:pPr>
                                      <w:sdt>
                                        <w:sdtPr>
                                          <w:rPr>
                                            <w:color w:val="2C3C43" w:themeColor="text2"/>
                                          </w:rPr>
                                          <w:alias w:val="Cursus"/>
                                          <w:tag w:val="Cursus"/>
                                          <w:id w:val="-710501431"/>
                                          <w:dataBinding w:prefixMappings="xmlns:ns0='http://purl.org/dc/elements/1.1/' xmlns:ns1='http://schemas.openxmlformats.org/package/2006/metadata/core-properties' " w:xpath="/ns1:coreProperties[1]/ns1:category[1]" w:storeItemID="{6C3C8BC8-F283-45AE-878A-BAB7291924A1}"/>
                                          <w:text/>
                                        </w:sdtPr>
                                        <w:sdtEndPr/>
                                        <w:sdtContent>
                                          <w:r w:rsidR="000B0497">
                                            <w:rPr>
                                              <w:color w:val="2C3C43" w:themeColor="text2"/>
                                            </w:rPr>
                                            <w:t>1 september 2021</w:t>
                                          </w:r>
                                        </w:sdtContent>
                                      </w:sdt>
                                    </w:p>
                                  </w:tc>
                                </w:tr>
                              </w:tbl>
                              <w:p w14:paraId="49895BEA" w14:textId="58C6D206" w:rsidR="000B0497" w:rsidRDefault="000B049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B238769" id="_x0000_t202" coordsize="21600,21600" o:spt="202" path="m,l,21600r21600,l21600,xe">
                    <v:stroke joinstyle="miter"/>
                    <v:path gradientshapeok="t" o:connecttype="rect"/>
                  </v:shapetype>
                  <v:shape id="Tekstvak 138" o:spid="_x0000_s1026" type="#_x0000_t202" style="position:absolute;margin-left:17.25pt;margin-top:0;width:134.85pt;height:690.75pt;z-index:251665408;visibility:visible;mso-wrap-style:square;mso-width-percent:941;mso-height-percent:0;mso-wrap-distance-left:9pt;mso-wrap-distance-top:0;mso-wrap-distance-right:9pt;mso-wrap-distance-bottom:0;mso-position-horizontal:absolute;mso-position-horizontal-relative:page;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" fillcolor="white [3201]" stroked="f" strokeweight=".5pt">
                    <v:textbox inset="0,0,0,0">
                      <w:txbxContent>
                        <w:tbl>
                          <w:tblPr>
                            <w:tblW w:w="5000" w:type="pct"/>
                            <w:jc w:val="center"/>
                            <w:tblBorders>
                              <w:insideV w:val="single" w:sz="12" w:space="0" w:color="54A021" w:themeColor="accent2"/>
                            </w:tblBorders>
                            <w:tblCellMar>
                              <w:top w:w="1296" w:type="dxa"/>
                              <w:left w:w="360" w:type="dxa"/>
                              <w:bottom w:w="1296" w:type="dxa"/>
                              <w:right w:w="360" w:type="dxa"/>
                            </w:tblCellMar>
                            <w:tblLook w:val="04A0" w:firstRow="1" w:lastRow="0" w:firstColumn="1" w:lastColumn="0" w:noHBand="0" w:noVBand="1"/>
                          </w:tblPr>
                          <w:tblGrid>
                            <w:gridCol w:w="5952"/>
                            <w:gridCol w:w="2999"/>
                          </w:tblGrid>
                          <w:tr w:rsidR="000B0497" w14:paraId="6CA67953" w14:textId="77777777">
                            <w:trPr>
                              <w:jc w:val="center"/>
                            </w:trPr>
                            <w:tc>
                              <w:tcPr>
                                <w:tcW w:w="2568" w:type="pct"/>
                                <w:vAlign w:val="center"/>
                              </w:tcPr>
                              <w:p w14:paraId="4FEEF9EB" w14:textId="420F80D7" w:rsidR="000B0497" w:rsidRDefault="000B0497" w:rsidP="002E7122">
                                <w:pPr>
                                  <w:jc w:val="center"/>
                                </w:pPr>
                                <w:r>
                                  <w:rPr>
                                    <w:noProof/>
                                    <w:lang w:eastAsia="nl-BE"/>
                                  </w:rPr>
                                  <w:drawing>
                                    <wp:inline distT="0" distB="0" distL="0" distR="0" wp14:anchorId="67CE8907" wp14:editId="7440BD6C">
                                      <wp:extent cx="1694704" cy="5305425"/>
                                      <wp:effectExtent l="0" t="0" r="127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academie Gooik vertika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8200" cy="5347676"/>
                                              </a:xfrm>
                                              <a:prstGeom prst="rect">
                                                <a:avLst/>
                                              </a:prstGeom>
                                            </pic:spPr>
                                          </pic:pic>
                                        </a:graphicData>
                                      </a:graphic>
                                    </wp:inline>
                                  </w:drawing>
                                </w:r>
                              </w:p>
                              <w:p w14:paraId="62D9C370" w14:textId="77777777" w:rsidR="000B0497" w:rsidRDefault="000B0497">
                                <w:pPr>
                                  <w:jc w:val="right"/>
                                </w:pPr>
                              </w:p>
                              <w:p w14:paraId="2C9E0582" w14:textId="77777777" w:rsidR="000B0497" w:rsidRDefault="000B0497">
                                <w:pPr>
                                  <w:jc w:val="right"/>
                                </w:pPr>
                              </w:p>
                              <w:sdt>
                                <w:sdtPr>
                                  <w:rPr>
                                    <w:caps/>
                                    <w:color w:val="54A021" w:themeColor="accent2"/>
                                    <w:sz w:val="72"/>
                                    <w:szCs w:val="72"/>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C9DFD4" w14:textId="434E61DC" w:rsidR="000B0497" w:rsidRDefault="000B0497" w:rsidP="00387296">
                                    <w:pPr>
                                      <w:jc w:val="right"/>
                                      <w:rPr>
                                        <w:sz w:val="24"/>
                                        <w:szCs w:val="24"/>
                                      </w:rPr>
                                    </w:pPr>
                                    <w:r>
                                      <w:rPr>
                                        <w:caps/>
                                        <w:color w:val="54A021" w:themeColor="accent2"/>
                                        <w:sz w:val="72"/>
                                        <w:szCs w:val="72"/>
                                      </w:rPr>
                                      <w:t>huishoudelijk reglement beheerscomité</w:t>
                                    </w:r>
                                  </w:p>
                                </w:sdtContent>
                              </w:sdt>
                            </w:tc>
                            <w:tc>
                              <w:tcPr>
                                <w:tcW w:w="2432" w:type="pct"/>
                                <w:vAlign w:val="center"/>
                              </w:tcPr>
                              <w:p w14:paraId="1F9C7E7E" w14:textId="2676F486" w:rsidR="000B0497" w:rsidRPr="00387296" w:rsidRDefault="000B0497">
                                <w:pPr>
                                  <w:pStyle w:val="Geenafstand"/>
                                  <w:rPr>
                                    <w:caps/>
                                    <w:color w:val="54A021" w:themeColor="accent2"/>
                                    <w:sz w:val="32"/>
                                    <w:szCs w:val="32"/>
                                    <w:lang w:val="nl-NL"/>
                                  </w:rPr>
                                </w:pPr>
                                <w:r w:rsidRPr="00387296">
                                  <w:rPr>
                                    <w:caps/>
                                    <w:color w:val="54A021" w:themeColor="accent2"/>
                                    <w:sz w:val="32"/>
                                    <w:szCs w:val="32"/>
                                    <w:lang w:val="nl-NL"/>
                                  </w:rPr>
                                  <w:t xml:space="preserve">GEmeentelijke Academie voor Muziek, Woord &amp; DANS </w:t>
                                </w:r>
                                <w:r>
                                  <w:rPr>
                                    <w:caps/>
                                    <w:color w:val="54A021" w:themeColor="accent2"/>
                                    <w:sz w:val="32"/>
                                    <w:szCs w:val="32"/>
                                    <w:lang w:val="nl-NL"/>
                                  </w:rPr>
                                  <w:t>GOOIK</w:t>
                                </w:r>
                              </w:p>
                              <w:p w14:paraId="02E0146F" w14:textId="3C8F9238" w:rsidR="000B0497" w:rsidRDefault="000B0497">
                                <w:pPr>
                                  <w:pStyle w:val="Geenafstand"/>
                                  <w:rPr>
                                    <w:caps/>
                                    <w:color w:val="54A021" w:themeColor="accent2"/>
                                    <w:sz w:val="26"/>
                                    <w:szCs w:val="26"/>
                                    <w:lang w:val="nl-NL"/>
                                  </w:rPr>
                                </w:pPr>
                              </w:p>
                              <w:p w14:paraId="6FF4B8A8" w14:textId="77777777" w:rsidR="000B0497" w:rsidRDefault="000B0497">
                                <w:pPr>
                                  <w:pStyle w:val="Geenafstand"/>
                                  <w:rPr>
                                    <w:caps/>
                                    <w:color w:val="54A021" w:themeColor="accent2"/>
                                    <w:sz w:val="26"/>
                                    <w:szCs w:val="26"/>
                                    <w:lang w:val="nl-NL"/>
                                  </w:rPr>
                                </w:pPr>
                              </w:p>
                              <w:p w14:paraId="1A5D083C" w14:textId="77777777" w:rsidR="000B0497" w:rsidRDefault="000B0497">
                                <w:pPr>
                                  <w:pStyle w:val="Geenafstand"/>
                                  <w:rPr>
                                    <w:caps/>
                                    <w:color w:val="54A021" w:themeColor="accent2"/>
                                    <w:sz w:val="26"/>
                                    <w:szCs w:val="26"/>
                                    <w:lang w:val="nl-NL"/>
                                  </w:rPr>
                                </w:pPr>
                              </w:p>
                              <w:p w14:paraId="7E119B5E" w14:textId="77777777" w:rsidR="000B0497" w:rsidRPr="00387296" w:rsidRDefault="000B0497">
                                <w:pPr>
                                  <w:pStyle w:val="Geenafstand"/>
                                  <w:rPr>
                                    <w:caps/>
                                    <w:color w:val="54A021" w:themeColor="accent2"/>
                                    <w:sz w:val="26"/>
                                    <w:szCs w:val="26"/>
                                  </w:rPr>
                                </w:pPr>
                              </w:p>
                              <w:p w14:paraId="697C9D2B" w14:textId="244D27B0" w:rsidR="000B0497" w:rsidRDefault="00B60EEE" w:rsidP="002E7122">
                                <w:pPr>
                                  <w:pStyle w:val="Geenafstand"/>
                                  <w:jc w:val="right"/>
                                </w:pPr>
                                <w:sdt>
                                  <w:sdtPr>
                                    <w:rPr>
                                      <w:color w:val="2C3C43" w:themeColor="text2"/>
                                    </w:rPr>
                                    <w:alias w:val="Cursus"/>
                                    <w:tag w:val="Cursus"/>
                                    <w:id w:val="-710501431"/>
                                    <w:dataBinding w:prefixMappings="xmlns:ns0='http://purl.org/dc/elements/1.1/' xmlns:ns1='http://schemas.openxmlformats.org/package/2006/metadata/core-properties' " w:xpath="/ns1:coreProperties[1]/ns1:category[1]" w:storeItemID="{6C3C8BC8-F283-45AE-878A-BAB7291924A1}"/>
                                    <w:text/>
                                  </w:sdtPr>
                                  <w:sdtEndPr/>
                                  <w:sdtContent>
                                    <w:r w:rsidR="000B0497">
                                      <w:rPr>
                                        <w:color w:val="2C3C43" w:themeColor="text2"/>
                                      </w:rPr>
                                      <w:t>1 september 2021</w:t>
                                    </w:r>
                                  </w:sdtContent>
                                </w:sdt>
                              </w:p>
                            </w:tc>
                          </w:tr>
                        </w:tbl>
                        <w:p w14:paraId="49895BEA" w14:textId="58C6D206" w:rsidR="000B0497" w:rsidRDefault="000B0497"/>
                      </w:txbxContent>
                    </v:textbox>
                    <w10:wrap anchorx="page" anchory="margin"/>
                  </v:shape>
                </w:pict>
              </mc:Fallback>
            </mc:AlternateContent>
          </w:r>
          <w:r w:rsidR="00387296">
            <w:rPr>
              <w:rFonts w:ascii="Arial Black" w:hAnsi="Arial Black" w:cs="Arial"/>
              <w:b/>
              <w:caps/>
              <w:color w:val="9CC9D2"/>
              <w:sz w:val="48"/>
              <w:szCs w:val="48"/>
            </w:rPr>
            <w:br w:type="page"/>
          </w:r>
        </w:sdtContent>
      </w:sdt>
      <w:r w:rsidR="002C6C0B">
        <w:rPr>
          <w:noProof/>
          <w:lang w:eastAsia="nl-BE"/>
        </w:rPr>
        <mc:AlternateContent>
          <mc:Choice Requires="wps">
            <w:drawing>
              <wp:anchor distT="0" distB="0" distL="114300" distR="114300" simplePos="0" relativeHeight="251659264" behindDoc="0" locked="0" layoutInCell="1" allowOverlap="1" wp14:anchorId="0F4D810D" wp14:editId="65AB1356">
                <wp:simplePos x="0" y="0"/>
                <wp:positionH relativeFrom="column">
                  <wp:posOffset>-114300</wp:posOffset>
                </wp:positionH>
                <wp:positionV relativeFrom="paragraph">
                  <wp:posOffset>1866900</wp:posOffset>
                </wp:positionV>
                <wp:extent cx="2400300" cy="10287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028700"/>
                        </a:xfrm>
                        <a:prstGeom prst="rect">
                          <a:avLst/>
                        </a:prstGeom>
                        <a:solidFill>
                          <a:srgbClr val="FFFFFF"/>
                        </a:solidFill>
                        <a:ln>
                          <a:noFill/>
                        </a:ln>
                        <a:extLst>
                          <a:ext uri="{91240B29-F687-4f45-9708-019B960494DF}">
                            <a14:hiddenLine xmlns:arto="http://schemas.microsoft.com/office/word/2006/arto" xmlns:pic="http://schemas.openxmlformats.org/drawingml/2006/pictur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09B6D7FC" w14:textId="77777777" w:rsidR="000B0497" w:rsidRPr="00E84C62" w:rsidRDefault="000B0497" w:rsidP="002C6C0B">
                            <w:pPr>
                              <w:rPr>
                                <w:rFonts w:ascii="Arial" w:hAnsi="Arial" w:cs="Arial"/>
                                <w:b/>
                                <w:color w:val="333399"/>
                              </w:rPr>
                            </w:pPr>
                            <w:r w:rsidRPr="00E84C62">
                              <w:rPr>
                                <w:rFonts w:ascii="Arial" w:hAnsi="Arial" w:cs="Arial"/>
                                <w:b/>
                                <w:color w:val="333399"/>
                              </w:rPr>
                              <w:t>INFO:</w:t>
                            </w:r>
                          </w:p>
                          <w:p w14:paraId="46888775" w14:textId="77777777" w:rsidR="000B0497" w:rsidRPr="00E84C62" w:rsidRDefault="000B0497" w:rsidP="002C6C0B">
                            <w:pPr>
                              <w:rPr>
                                <w:rFonts w:ascii="Arial" w:hAnsi="Arial" w:cs="Arial"/>
                                <w:b/>
                                <w:color w:val="333399"/>
                              </w:rPr>
                            </w:pPr>
                            <w:r w:rsidRPr="00E84C62">
                              <w:rPr>
                                <w:rFonts w:ascii="Arial" w:hAnsi="Arial" w:cs="Arial"/>
                                <w:b/>
                                <w:color w:val="333399"/>
                              </w:rPr>
                              <w:t>Kathleen Cherlet</w:t>
                            </w:r>
                          </w:p>
                          <w:p w14:paraId="7EC17415" w14:textId="77777777" w:rsidR="000B0497" w:rsidRPr="00E84C62" w:rsidRDefault="000B0497" w:rsidP="002C6C0B">
                            <w:pPr>
                              <w:rPr>
                                <w:rFonts w:ascii="Arial" w:hAnsi="Arial" w:cs="Arial"/>
                                <w:b/>
                                <w:color w:val="333399"/>
                              </w:rPr>
                            </w:pPr>
                            <w:r>
                              <w:rPr>
                                <w:rFonts w:ascii="Arial" w:hAnsi="Arial" w:cs="Arial"/>
                                <w:b/>
                                <w:color w:val="333399"/>
                              </w:rPr>
                              <w:t>T 02 506 41 85</w:t>
                            </w:r>
                            <w:r w:rsidRPr="00E84C62">
                              <w:rPr>
                                <w:rFonts w:ascii="Arial" w:hAnsi="Arial" w:cs="Arial"/>
                                <w:b/>
                                <w:color w:val="333399"/>
                              </w:rPr>
                              <w:t> </w:t>
                            </w:r>
                          </w:p>
                          <w:p w14:paraId="5E8F4F00" w14:textId="77777777" w:rsidR="000B0497" w:rsidRPr="00E84C62" w:rsidRDefault="00B60EEE" w:rsidP="002C6C0B">
                            <w:pPr>
                              <w:rPr>
                                <w:rFonts w:ascii="Arial" w:hAnsi="Arial" w:cs="Arial"/>
                                <w:b/>
                                <w:color w:val="333399"/>
                              </w:rPr>
                            </w:pPr>
                            <w:hyperlink r:id="rId12" w:tooltip="mailto:kathleen.cherlet@ovsg.be" w:history="1">
                              <w:r w:rsidR="000B0497" w:rsidRPr="00E84C62">
                                <w:rPr>
                                  <w:rStyle w:val="Hyperlink"/>
                                  <w:rFonts w:ascii="Arial" w:hAnsi="Arial" w:cs="Arial"/>
                                  <w:b/>
                                  <w:color w:val="333399"/>
                                </w:rPr>
                                <w:t>kathleen.cherlet@ovsg.be</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D810D" id="Text Box 11" o:spid="_x0000_s1027" type="#_x0000_t202" style="position:absolute;margin-left:-9pt;margin-top:147pt;width:189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" stroked="f">
                <v:textbox>
                  <w:txbxContent>
                    <w:p w14:paraId="09B6D7FC" w14:textId="77777777" w:rsidR="000B0497" w:rsidRPr="00E84C62" w:rsidRDefault="000B0497" w:rsidP="002C6C0B">
                      <w:pPr>
                        <w:rPr>
                          <w:rFonts w:ascii="Arial" w:hAnsi="Arial" w:cs="Arial"/>
                          <w:b/>
                          <w:color w:val="333399"/>
                        </w:rPr>
                      </w:pPr>
                      <w:r w:rsidRPr="00E84C62">
                        <w:rPr>
                          <w:rFonts w:ascii="Arial" w:hAnsi="Arial" w:cs="Arial"/>
                          <w:b/>
                          <w:color w:val="333399"/>
                        </w:rPr>
                        <w:t>INFO:</w:t>
                      </w:r>
                    </w:p>
                    <w:p w14:paraId="46888775" w14:textId="77777777" w:rsidR="000B0497" w:rsidRPr="00E84C62" w:rsidRDefault="000B0497" w:rsidP="002C6C0B">
                      <w:pPr>
                        <w:rPr>
                          <w:rFonts w:ascii="Arial" w:hAnsi="Arial" w:cs="Arial"/>
                          <w:b/>
                          <w:color w:val="333399"/>
                        </w:rPr>
                      </w:pPr>
                      <w:r w:rsidRPr="00E84C62">
                        <w:rPr>
                          <w:rFonts w:ascii="Arial" w:hAnsi="Arial" w:cs="Arial"/>
                          <w:b/>
                          <w:color w:val="333399"/>
                        </w:rPr>
                        <w:t>Kathleen Cherlet</w:t>
                      </w:r>
                    </w:p>
                    <w:p w14:paraId="7EC17415" w14:textId="77777777" w:rsidR="000B0497" w:rsidRPr="00E84C62" w:rsidRDefault="000B0497" w:rsidP="002C6C0B">
                      <w:pPr>
                        <w:rPr>
                          <w:rFonts w:ascii="Arial" w:hAnsi="Arial" w:cs="Arial"/>
                          <w:b/>
                          <w:color w:val="333399"/>
                        </w:rPr>
                      </w:pPr>
                      <w:r>
                        <w:rPr>
                          <w:rFonts w:ascii="Arial" w:hAnsi="Arial" w:cs="Arial"/>
                          <w:b/>
                          <w:color w:val="333399"/>
                        </w:rPr>
                        <w:t>T 02 506 41 85</w:t>
                      </w:r>
                      <w:r w:rsidRPr="00E84C62">
                        <w:rPr>
                          <w:rFonts w:ascii="Arial" w:hAnsi="Arial" w:cs="Arial"/>
                          <w:b/>
                          <w:color w:val="333399"/>
                        </w:rPr>
                        <w:t> </w:t>
                      </w:r>
                    </w:p>
                    <w:p w14:paraId="5E8F4F00" w14:textId="77777777" w:rsidR="000B0497" w:rsidRPr="00E84C62" w:rsidRDefault="00B60EEE" w:rsidP="002C6C0B">
                      <w:pPr>
                        <w:rPr>
                          <w:rFonts w:ascii="Arial" w:hAnsi="Arial" w:cs="Arial"/>
                          <w:b/>
                          <w:color w:val="333399"/>
                        </w:rPr>
                      </w:pPr>
                      <w:hyperlink r:id="rId13" w:tooltip="mailto:kathleen.cherlet@ovsg.be" w:history="1">
                        <w:r w:rsidR="000B0497" w:rsidRPr="00E84C62">
                          <w:rPr>
                            <w:rStyle w:val="Hyperlink"/>
                            <w:rFonts w:ascii="Arial" w:hAnsi="Arial" w:cs="Arial"/>
                            <w:b/>
                            <w:color w:val="333399"/>
                          </w:rPr>
                          <w:t>kathleen.cherlet@ovsg.be</w:t>
                        </w:r>
                      </w:hyperlink>
                    </w:p>
                  </w:txbxContent>
                </v:textbox>
              </v:shape>
            </w:pict>
          </mc:Fallback>
        </mc:AlternateContent>
      </w:r>
    </w:p>
    <w:p w14:paraId="7B8677DE" w14:textId="279A4334" w:rsidR="002E7122" w:rsidRPr="00972B67" w:rsidRDefault="002E7122" w:rsidP="00900482">
      <w:pPr>
        <w:pStyle w:val="Kop1"/>
        <w:rPr>
          <w:sz w:val="24"/>
          <w:szCs w:val="24"/>
        </w:rPr>
      </w:pPr>
      <w:r w:rsidRPr="00972B67">
        <w:rPr>
          <w:sz w:val="24"/>
          <w:szCs w:val="24"/>
        </w:rPr>
        <w:lastRenderedPageBreak/>
        <w:t>INHOUD</w:t>
      </w:r>
      <w:r w:rsidR="00900482" w:rsidRPr="00972B67">
        <w:rPr>
          <w:sz w:val="24"/>
          <w:szCs w:val="24"/>
        </w:rPr>
        <w:t>STAFEL</w:t>
      </w:r>
    </w:p>
    <w:p w14:paraId="6423C448" w14:textId="164B22F8" w:rsidR="002E7122" w:rsidRDefault="002E7122" w:rsidP="002E7122"/>
    <w:p w14:paraId="4B2DFA76" w14:textId="60AB8D0A" w:rsidR="002E7122" w:rsidRDefault="002E7122" w:rsidP="002E7122">
      <w:r>
        <w:t>Hoofdstuk 1 Algemene bepalingen</w:t>
      </w:r>
      <w:r>
        <w:tab/>
      </w:r>
      <w:r w:rsidR="00900482">
        <w:tab/>
      </w:r>
      <w:r w:rsidR="00900482">
        <w:tab/>
      </w:r>
      <w:r w:rsidR="00900482">
        <w:tab/>
      </w:r>
      <w:r w:rsidR="00900482">
        <w:tab/>
      </w:r>
      <w:r w:rsidR="00900482">
        <w:tab/>
      </w:r>
      <w:r w:rsidR="00900482">
        <w:tab/>
      </w:r>
      <w:r w:rsidR="00900482">
        <w:tab/>
      </w:r>
      <w:r w:rsidR="00900482">
        <w:tab/>
      </w:r>
      <w:r w:rsidR="007742C7">
        <w:t>2</w:t>
      </w:r>
    </w:p>
    <w:p w14:paraId="3DEE67D2" w14:textId="7E75FA80" w:rsidR="002E7122" w:rsidRDefault="002E7122" w:rsidP="002E7122">
      <w:r>
        <w:t xml:space="preserve">Hoofdstuk 2 </w:t>
      </w:r>
      <w:r w:rsidR="005431DD">
        <w:t xml:space="preserve">Beheerscomité </w:t>
      </w:r>
      <w:r w:rsidR="005431DD">
        <w:tab/>
      </w:r>
      <w:r>
        <w:tab/>
      </w:r>
      <w:r w:rsidR="00900482">
        <w:tab/>
      </w:r>
      <w:r w:rsidR="00900482">
        <w:tab/>
      </w:r>
      <w:r w:rsidR="00900482">
        <w:tab/>
      </w:r>
      <w:r w:rsidR="00900482">
        <w:tab/>
      </w:r>
      <w:r w:rsidR="00900482">
        <w:tab/>
      </w:r>
      <w:r w:rsidR="00900482">
        <w:tab/>
      </w:r>
      <w:r w:rsidR="00900482">
        <w:tab/>
      </w:r>
      <w:r w:rsidR="00900482">
        <w:tab/>
      </w:r>
      <w:r w:rsidR="005431DD">
        <w:t>2</w:t>
      </w:r>
    </w:p>
    <w:p w14:paraId="3C26A90B" w14:textId="77777777" w:rsidR="002E7122" w:rsidRDefault="002E7122" w:rsidP="002E7122"/>
    <w:p w14:paraId="322FDDF1" w14:textId="77777777" w:rsidR="002E7122" w:rsidRDefault="002E7122" w:rsidP="002E7122"/>
    <w:p w14:paraId="7162434F" w14:textId="77777777" w:rsidR="002E7122" w:rsidRDefault="002E7122" w:rsidP="002E7122"/>
    <w:p w14:paraId="61BD28F4" w14:textId="77777777" w:rsidR="002E7122" w:rsidRDefault="002E7122" w:rsidP="002E7122"/>
    <w:p w14:paraId="30D91134" w14:textId="77777777" w:rsidR="002E7122" w:rsidRDefault="002E7122" w:rsidP="002E7122"/>
    <w:p w14:paraId="1275B556" w14:textId="77777777" w:rsidR="002E7122" w:rsidRDefault="002E7122" w:rsidP="002E7122"/>
    <w:p w14:paraId="48BA559F" w14:textId="77777777" w:rsidR="002E7122" w:rsidRDefault="002E7122" w:rsidP="002E7122"/>
    <w:p w14:paraId="2F738323" w14:textId="77777777" w:rsidR="002E7122" w:rsidRDefault="002E7122" w:rsidP="002E7122"/>
    <w:p w14:paraId="7D7AAF67" w14:textId="77777777" w:rsidR="002E7122" w:rsidRDefault="002E7122" w:rsidP="002E7122"/>
    <w:p w14:paraId="66A7EC84" w14:textId="77777777" w:rsidR="002E7122" w:rsidRDefault="002E7122" w:rsidP="002E7122"/>
    <w:p w14:paraId="53296595" w14:textId="77777777" w:rsidR="002E7122" w:rsidRDefault="002E7122" w:rsidP="002E7122"/>
    <w:p w14:paraId="762AF8F7" w14:textId="77777777" w:rsidR="002E7122" w:rsidRDefault="002E7122" w:rsidP="002E7122"/>
    <w:p w14:paraId="5B893EE9" w14:textId="77777777" w:rsidR="00900482" w:rsidRDefault="00900482" w:rsidP="002E7122"/>
    <w:p w14:paraId="699E14E3" w14:textId="77777777" w:rsidR="002E7122" w:rsidRDefault="002E7122" w:rsidP="002E7122"/>
    <w:p w14:paraId="4FE3711D" w14:textId="77CA0280" w:rsidR="00DF0BA6" w:rsidRDefault="00DF0BA6" w:rsidP="002E7122"/>
    <w:p w14:paraId="1BCEE4CF" w14:textId="6B2C99DC" w:rsidR="008B54F8" w:rsidRDefault="008B54F8" w:rsidP="002E7122"/>
    <w:p w14:paraId="291783C3" w14:textId="0626869E" w:rsidR="008B54F8" w:rsidRDefault="008B54F8" w:rsidP="002E7122"/>
    <w:p w14:paraId="0F070669" w14:textId="1B8DA7AA" w:rsidR="008B54F8" w:rsidRDefault="008B54F8" w:rsidP="002E7122"/>
    <w:p w14:paraId="2465DD1B" w14:textId="72E01F0F" w:rsidR="008B54F8" w:rsidRDefault="008B54F8" w:rsidP="002E7122"/>
    <w:p w14:paraId="1B1482E1" w14:textId="7CEDB219" w:rsidR="008B54F8" w:rsidRDefault="008B54F8" w:rsidP="002E7122"/>
    <w:p w14:paraId="45D66A69" w14:textId="37C46615" w:rsidR="008B54F8" w:rsidRDefault="008B54F8" w:rsidP="002E7122"/>
    <w:p w14:paraId="048CF485" w14:textId="77777777" w:rsidR="005431DD" w:rsidRDefault="005431DD" w:rsidP="002E7122"/>
    <w:p w14:paraId="6785104A" w14:textId="76CED8D9" w:rsidR="008B54F8" w:rsidRDefault="008B54F8" w:rsidP="002E7122"/>
    <w:p w14:paraId="7861E13C" w14:textId="5E0AA3EB" w:rsidR="008B54F8" w:rsidRDefault="008B54F8" w:rsidP="002E7122"/>
    <w:p w14:paraId="593F6894" w14:textId="77777777" w:rsidR="008B54F8" w:rsidRDefault="008B54F8" w:rsidP="002E7122"/>
    <w:p w14:paraId="637744B1" w14:textId="77777777" w:rsidR="00DF0BA6" w:rsidRDefault="00DF0BA6" w:rsidP="002E7122"/>
    <w:p w14:paraId="70943DBA" w14:textId="77777777" w:rsidR="002E7122" w:rsidRDefault="002E7122" w:rsidP="002E7122"/>
    <w:p w14:paraId="56B990F8" w14:textId="3B3F610A" w:rsidR="00900482" w:rsidRDefault="00900482" w:rsidP="00900482">
      <w:pPr>
        <w:pStyle w:val="Kop1"/>
      </w:pPr>
      <w:r>
        <w:lastRenderedPageBreak/>
        <w:t>Hoofdstuk 1: ALGEMENE BEPALINGEN</w:t>
      </w:r>
    </w:p>
    <w:p w14:paraId="097A81CC" w14:textId="77777777" w:rsidR="00900482" w:rsidRDefault="00900482" w:rsidP="00900482">
      <w:pPr>
        <w:rPr>
          <w:b/>
        </w:rPr>
      </w:pPr>
    </w:p>
    <w:p w14:paraId="26F3ED95" w14:textId="53932BD3" w:rsidR="00900482" w:rsidRPr="00900482" w:rsidRDefault="006C1D4C" w:rsidP="00900482">
      <w:pPr>
        <w:rPr>
          <w:b/>
        </w:rPr>
      </w:pPr>
      <w:r>
        <w:rPr>
          <w:b/>
        </w:rPr>
        <w:t xml:space="preserve">Inleiding </w:t>
      </w:r>
      <w:r w:rsidR="00900482" w:rsidRPr="00900482">
        <w:rPr>
          <w:b/>
        </w:rPr>
        <w:tab/>
      </w:r>
    </w:p>
    <w:p w14:paraId="5CC52B2C" w14:textId="760E4E7B" w:rsidR="007742C7" w:rsidRDefault="00900482" w:rsidP="00900482">
      <w:r>
        <w:t>Dit</w:t>
      </w:r>
      <w:r w:rsidR="008B54F8">
        <w:t xml:space="preserve"> huishoudelijk reglement</w:t>
      </w:r>
      <w:r>
        <w:t xml:space="preserve"> regelt de verhouding tussen het schoolbestuur</w:t>
      </w:r>
      <w:r w:rsidR="007742C7">
        <w:t>,</w:t>
      </w:r>
      <w:r>
        <w:t xml:space="preserve"> zijnde het Gemeentebestuur van Gooik</w:t>
      </w:r>
      <w:r w:rsidR="007742C7">
        <w:t>,</w:t>
      </w:r>
      <w:r>
        <w:t xml:space="preserve"> en de </w:t>
      </w:r>
      <w:r w:rsidR="008B54F8">
        <w:t>gemeentebesturen van een ander grondgebied binnen het Vlaamse Gewest waar de Academie van Gooik gehuisvest wordt.</w:t>
      </w:r>
    </w:p>
    <w:p w14:paraId="5234694C" w14:textId="7699AF2F" w:rsidR="00900482" w:rsidRDefault="008B54F8" w:rsidP="00900482">
      <w:r>
        <w:t xml:space="preserve">De lokale overheden ondertekenden een overeenkomst waarin de belangen van de Academie van Gooik worden </w:t>
      </w:r>
      <w:r w:rsidR="003E7827">
        <w:t>beschreven</w:t>
      </w:r>
      <w:r w:rsidR="007742C7">
        <w:t>.</w:t>
      </w:r>
    </w:p>
    <w:p w14:paraId="1E74F529" w14:textId="7945070E" w:rsidR="00900482" w:rsidRPr="00931CF0" w:rsidRDefault="003E7827" w:rsidP="00900482">
      <w:pPr>
        <w:rPr>
          <w:b/>
          <w:bCs/>
          <w:u w:val="single"/>
        </w:rPr>
      </w:pPr>
      <w:r>
        <w:t xml:space="preserve">De lokale overheden zijn lid van de </w:t>
      </w:r>
      <w:r w:rsidRPr="00931CF0">
        <w:rPr>
          <w:b/>
          <w:bCs/>
          <w:u w:val="single"/>
        </w:rPr>
        <w:t>Interlokale Vereniging ‘Academie M</w:t>
      </w:r>
      <w:r w:rsidR="006C1D4C" w:rsidRPr="00931CF0">
        <w:rPr>
          <w:b/>
          <w:bCs/>
          <w:u w:val="single"/>
        </w:rPr>
        <w:t xml:space="preserve">uziek, </w:t>
      </w:r>
      <w:r w:rsidRPr="00931CF0">
        <w:rPr>
          <w:b/>
          <w:bCs/>
          <w:u w:val="single"/>
        </w:rPr>
        <w:t>W</w:t>
      </w:r>
      <w:r w:rsidR="006C1D4C" w:rsidRPr="00931CF0">
        <w:rPr>
          <w:b/>
          <w:bCs/>
          <w:u w:val="single"/>
        </w:rPr>
        <w:t>oord</w:t>
      </w:r>
      <w:r w:rsidR="000677BC">
        <w:rPr>
          <w:b/>
          <w:bCs/>
          <w:u w:val="single"/>
        </w:rPr>
        <w:t xml:space="preserve"> en</w:t>
      </w:r>
      <w:r w:rsidR="006C1D4C" w:rsidRPr="00931CF0">
        <w:rPr>
          <w:b/>
          <w:bCs/>
          <w:u w:val="single"/>
        </w:rPr>
        <w:t xml:space="preserve"> </w:t>
      </w:r>
      <w:r w:rsidRPr="00931CF0">
        <w:rPr>
          <w:b/>
          <w:bCs/>
          <w:u w:val="single"/>
        </w:rPr>
        <w:t>D</w:t>
      </w:r>
      <w:r w:rsidR="006C1D4C" w:rsidRPr="00931CF0">
        <w:rPr>
          <w:b/>
          <w:bCs/>
          <w:u w:val="single"/>
        </w:rPr>
        <w:t>ans</w:t>
      </w:r>
      <w:r w:rsidRPr="00931CF0">
        <w:rPr>
          <w:b/>
          <w:bCs/>
          <w:u w:val="single"/>
        </w:rPr>
        <w:t xml:space="preserve"> </w:t>
      </w:r>
      <w:r w:rsidR="006C1D4C" w:rsidRPr="00931CF0">
        <w:rPr>
          <w:b/>
          <w:bCs/>
          <w:u w:val="single"/>
        </w:rPr>
        <w:t>Gooik</w:t>
      </w:r>
      <w:r w:rsidRPr="00931CF0">
        <w:rPr>
          <w:b/>
          <w:bCs/>
          <w:u w:val="single"/>
        </w:rPr>
        <w:t>’.</w:t>
      </w:r>
    </w:p>
    <w:p w14:paraId="0CB42215" w14:textId="19E8F908" w:rsidR="007742C7" w:rsidRDefault="00900482" w:rsidP="00900482">
      <w:r>
        <w:t>De bepalingen opgenomen in het decreet betreffende het deeltijds kunstonderwijs en de bijhorende uitvoeringsbesluiten bl</w:t>
      </w:r>
      <w:r w:rsidR="007742C7">
        <w:t>ijven onverkort van toepassing.</w:t>
      </w:r>
      <w:r>
        <w:tab/>
      </w:r>
    </w:p>
    <w:p w14:paraId="22DDE4A2" w14:textId="1FA72BE1" w:rsidR="00BA7228" w:rsidRPr="00BA7228" w:rsidRDefault="005431DD" w:rsidP="00BA7228">
      <w:pPr>
        <w:widowControl w:val="0"/>
        <w:tabs>
          <w:tab w:val="left" w:pos="-1440"/>
          <w:tab w:val="left" w:pos="-720"/>
          <w:tab w:val="left" w:pos="283"/>
        </w:tabs>
        <w:rPr>
          <w:rFonts w:asciiTheme="majorHAnsi" w:hAnsiTheme="majorHAnsi" w:cs="Arial"/>
        </w:rPr>
      </w:pPr>
      <w:r>
        <w:rPr>
          <w:rFonts w:asciiTheme="majorHAnsi" w:hAnsiTheme="majorHAnsi" w:cs="Arial"/>
          <w:b/>
        </w:rPr>
        <w:t xml:space="preserve">Artikel 1 </w:t>
      </w:r>
      <w:r w:rsidR="00BA7228" w:rsidRPr="00BA7228">
        <w:rPr>
          <w:rFonts w:asciiTheme="majorHAnsi" w:hAnsiTheme="majorHAnsi" w:cs="Arial"/>
          <w:b/>
        </w:rPr>
        <w:t>Begrippen</w:t>
      </w:r>
      <w:r w:rsidR="00BA7228" w:rsidRPr="00BA7228">
        <w:rPr>
          <w:rFonts w:asciiTheme="majorHAnsi" w:hAnsiTheme="majorHAnsi" w:cs="Arial"/>
          <w:b/>
          <w:i/>
        </w:rPr>
        <w:br/>
      </w:r>
      <w:r w:rsidR="00BA7228" w:rsidRPr="00BA7228">
        <w:rPr>
          <w:rFonts w:asciiTheme="majorHAnsi" w:hAnsiTheme="majorHAnsi" w:cs="Arial"/>
        </w:rPr>
        <w:br/>
        <w:t xml:space="preserve">Voor de toepassing van dit </w:t>
      </w:r>
      <w:r>
        <w:rPr>
          <w:rFonts w:asciiTheme="majorHAnsi" w:hAnsiTheme="majorHAnsi" w:cs="Arial"/>
        </w:rPr>
        <w:t>huishoudelijk reglement</w:t>
      </w:r>
      <w:r w:rsidR="00BA7228" w:rsidRPr="00BA7228">
        <w:rPr>
          <w:rFonts w:asciiTheme="majorHAnsi" w:hAnsiTheme="majorHAnsi" w:cs="Arial"/>
          <w:b/>
          <w:bCs/>
        </w:rPr>
        <w:t xml:space="preserve"> </w:t>
      </w:r>
      <w:r w:rsidR="00BA7228" w:rsidRPr="00BA7228">
        <w:rPr>
          <w:rFonts w:asciiTheme="majorHAnsi" w:hAnsiTheme="majorHAnsi" w:cs="Arial"/>
        </w:rPr>
        <w:t>wordt verstaan onder:</w:t>
      </w:r>
    </w:p>
    <w:p w14:paraId="67EE0B14" w14:textId="43AE6E13"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Een academie</w:t>
      </w:r>
      <w:r w:rsidRPr="000A3980">
        <w:rPr>
          <w:rFonts w:asciiTheme="majorHAnsi" w:hAnsiTheme="majorHAnsi" w:cs="Arial"/>
        </w:rPr>
        <w:t xml:space="preserve">: autonome entiteit die deeltijds kunstonderwijs organiseert. Zij staat onder leiding van een directie, vertrekt vanuit eenzelfde pedagogische visie en wordt door de Vlaamse overheid erkend, en desgevallend gefinancierd of gesubsidieerd. Een academie bestaat uit een of meerdere </w:t>
      </w:r>
      <w:r w:rsidR="00931CF0">
        <w:rPr>
          <w:rFonts w:asciiTheme="majorHAnsi" w:hAnsiTheme="majorHAnsi" w:cs="Arial"/>
        </w:rPr>
        <w:t>filialen.</w:t>
      </w:r>
    </w:p>
    <w:p w14:paraId="322BE7FE" w14:textId="4F36AD2C" w:rsidR="000A3980" w:rsidRPr="000A3980" w:rsidRDefault="000A3980" w:rsidP="000A3980">
      <w:pPr>
        <w:widowControl w:val="0"/>
        <w:numPr>
          <w:ilvl w:val="1"/>
          <w:numId w:val="1"/>
        </w:numPr>
        <w:shd w:val="clear" w:color="auto" w:fill="FFFFFF" w:themeFill="background1"/>
        <w:tabs>
          <w:tab w:val="left" w:pos="-1440"/>
          <w:tab w:val="left" w:pos="-720"/>
          <w:tab w:val="left" w:pos="283"/>
        </w:tabs>
        <w:ind w:left="1418" w:hanging="284"/>
        <w:rPr>
          <w:rFonts w:asciiTheme="majorHAnsi" w:hAnsiTheme="majorHAnsi" w:cs="Arial"/>
        </w:rPr>
      </w:pPr>
      <w:r w:rsidRPr="000A3980">
        <w:rPr>
          <w:rFonts w:asciiTheme="majorHAnsi" w:hAnsiTheme="majorHAnsi" w:cs="Arial"/>
          <w:u w:val="single"/>
        </w:rPr>
        <w:t>Het academiereglement:</w:t>
      </w:r>
      <w:r w:rsidRPr="000A3980">
        <w:rPr>
          <w:rFonts w:asciiTheme="majorHAnsi" w:hAnsiTheme="majorHAnsi" w:cs="Arial"/>
        </w:rPr>
        <w:t> een reglement dat de betrekkingen tussen het schoolbestuur en de leerlingen en desgevallend de betrokken personen regelt</w:t>
      </w:r>
      <w:r w:rsidR="00931CF0">
        <w:rPr>
          <w:rFonts w:asciiTheme="majorHAnsi" w:hAnsiTheme="majorHAnsi" w:cs="Arial"/>
        </w:rPr>
        <w:t>.</w:t>
      </w:r>
    </w:p>
    <w:p w14:paraId="596FBA10" w14:textId="79AE8F88"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Het schoolbestuur: </w:t>
      </w:r>
      <w:r w:rsidRPr="000A3980">
        <w:rPr>
          <w:rFonts w:asciiTheme="majorHAnsi" w:hAnsiTheme="majorHAnsi" w:cs="Arial"/>
        </w:rPr>
        <w:t>het schoolbestuur dat verantwoordelijk is voor de </w:t>
      </w:r>
      <w:proofErr w:type="spellStart"/>
      <w:r w:rsidRPr="000A3980">
        <w:rPr>
          <w:rFonts w:asciiTheme="majorHAnsi" w:hAnsiTheme="majorHAnsi" w:cs="Arial"/>
        </w:rPr>
        <w:t>sch</w:t>
      </w:r>
      <w:proofErr w:type="spellEnd"/>
      <w:r w:rsidRPr="000A3980">
        <w:rPr>
          <w:rFonts w:asciiTheme="majorHAnsi" w:hAnsiTheme="majorHAnsi" w:cs="Arial"/>
        </w:rPr>
        <w:t>(o)</w:t>
      </w:r>
      <w:proofErr w:type="spellStart"/>
      <w:r w:rsidRPr="000A3980">
        <w:rPr>
          <w:rFonts w:asciiTheme="majorHAnsi" w:hAnsiTheme="majorHAnsi" w:cs="Arial"/>
        </w:rPr>
        <w:t>ol</w:t>
      </w:r>
      <w:proofErr w:type="spellEnd"/>
      <w:r w:rsidRPr="000A3980">
        <w:rPr>
          <w:rFonts w:asciiTheme="majorHAnsi" w:hAnsiTheme="majorHAnsi" w:cs="Arial"/>
        </w:rPr>
        <w:t>(en) van de gemeente, nl. de gemeenteraad. Inzake daden van beheer is het college van burgemeester en schepenen bevoegd</w:t>
      </w:r>
      <w:r w:rsidR="00931CF0">
        <w:rPr>
          <w:rFonts w:asciiTheme="majorHAnsi" w:hAnsiTheme="majorHAnsi" w:cs="Arial"/>
        </w:rPr>
        <w:t>.</w:t>
      </w:r>
      <w:r w:rsidRPr="000A3980">
        <w:rPr>
          <w:rFonts w:asciiTheme="majorHAnsi" w:hAnsiTheme="majorHAnsi" w:cs="Arial"/>
        </w:rPr>
        <w:t> </w:t>
      </w:r>
    </w:p>
    <w:p w14:paraId="2E41D9E5" w14:textId="38C55835"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Het deeltijds kunstonderwijs:</w:t>
      </w:r>
      <w:r w:rsidRPr="000A3980">
        <w:rPr>
          <w:rFonts w:asciiTheme="majorHAnsi" w:hAnsiTheme="majorHAnsi" w:cs="Arial"/>
        </w:rPr>
        <w:t> het onderwijs dat aan regelmatige leerlingen wordt verstrekt gedurende veertig weken per jaar, naar rata van minimum één wekelijkse lestijd en maximum twaalf wekelijkse lestijden.</w:t>
      </w:r>
    </w:p>
    <w:p w14:paraId="2F50F71E" w14:textId="77777777"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De hoofdinstelling:</w:t>
      </w:r>
      <w:r w:rsidRPr="000A3980">
        <w:rPr>
          <w:rFonts w:asciiTheme="majorHAnsi" w:hAnsiTheme="majorHAnsi" w:cs="Arial"/>
        </w:rPr>
        <w:t> de vestigingsplaats van een instelling die als administratieve zetel door het schoolbestuur is aangeduid. </w:t>
      </w:r>
    </w:p>
    <w:p w14:paraId="5024F3F8" w14:textId="375AB551" w:rsidR="000A3980" w:rsidRPr="000A3980" w:rsidRDefault="00931CF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Pr>
          <w:rFonts w:asciiTheme="majorHAnsi" w:hAnsiTheme="majorHAnsi" w:cs="Arial"/>
          <w:u w:val="single"/>
        </w:rPr>
        <w:t>Het filiaal</w:t>
      </w:r>
      <w:r w:rsidR="000A3980" w:rsidRPr="000A3980">
        <w:rPr>
          <w:rFonts w:asciiTheme="majorHAnsi" w:hAnsiTheme="majorHAnsi" w:cs="Arial"/>
        </w:rPr>
        <w:t xml:space="preserve">: </w:t>
      </w:r>
      <w:r>
        <w:rPr>
          <w:rFonts w:asciiTheme="majorHAnsi" w:hAnsiTheme="majorHAnsi" w:cs="Arial"/>
        </w:rPr>
        <w:t xml:space="preserve">afdeling </w:t>
      </w:r>
      <w:r w:rsidR="000A3980" w:rsidRPr="000A3980">
        <w:rPr>
          <w:rFonts w:asciiTheme="majorHAnsi" w:hAnsiTheme="majorHAnsi" w:cs="Arial"/>
        </w:rPr>
        <w:t>waar een academie of een gedeelte van een academie gehuisvest is. </w:t>
      </w:r>
    </w:p>
    <w:p w14:paraId="34B0422B" w14:textId="77777777"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De directeur</w:t>
      </w:r>
      <w:r w:rsidRPr="000A3980">
        <w:rPr>
          <w:rFonts w:asciiTheme="majorHAnsi" w:hAnsiTheme="majorHAnsi" w:cs="Arial"/>
        </w:rPr>
        <w:t>: de persoon die door het schoolbestuur met de dagelijkse leiding van de onderwijsinstelling is belast, of zijn vervanger. </w:t>
      </w:r>
    </w:p>
    <w:p w14:paraId="68E733A0" w14:textId="77777777" w:rsidR="000A3980" w:rsidRPr="000A3980" w:rsidRDefault="000A3980" w:rsidP="000A3980">
      <w:pPr>
        <w:widowControl w:val="0"/>
        <w:numPr>
          <w:ilvl w:val="1"/>
          <w:numId w:val="1"/>
        </w:numPr>
        <w:shd w:val="clear" w:color="auto" w:fill="FFFFFF" w:themeFill="background1"/>
        <w:tabs>
          <w:tab w:val="left" w:pos="-1440"/>
          <w:tab w:val="left" w:pos="-720"/>
          <w:tab w:val="left" w:pos="283"/>
          <w:tab w:val="num" w:pos="720"/>
        </w:tabs>
        <w:ind w:left="1418" w:hanging="284"/>
        <w:rPr>
          <w:rFonts w:asciiTheme="majorHAnsi" w:hAnsiTheme="majorHAnsi" w:cs="Arial"/>
        </w:rPr>
      </w:pPr>
      <w:r w:rsidRPr="000A3980">
        <w:rPr>
          <w:rFonts w:asciiTheme="majorHAnsi" w:hAnsiTheme="majorHAnsi" w:cs="Arial"/>
          <w:u w:val="single"/>
        </w:rPr>
        <w:t>De regelmatige leerling</w:t>
      </w:r>
      <w:r w:rsidRPr="000A3980">
        <w:rPr>
          <w:rFonts w:asciiTheme="majorHAnsi" w:hAnsiTheme="majorHAnsi" w:cs="Arial"/>
        </w:rPr>
        <w:t>: de leerling die beantwoordt aan de toelatingsvoorwaarden, die ingeschreven is voor het geheel van de vakken van een bepaald leerjaar, die werkelijk en regelmatig deze vakken volgt, met het doel op het einde van het schooljaar eventueel de rechten te bekomen die verbonden zijn aan het welslagen in de proeven en die het eventueel vereiste inschrijvingsgeld heeft betaald. Bovendien wordt als ‘regelmatige leerling’ aanzien de leerling die, in afwijking van wat voorafgaat, slechts een deel van de vakken daadwerkelijk en regelmatig volgt op grond vrijstelling voor die vakken die reeds met vrucht werden gevolgd op een gelijkwaardig of hoger niveau van het voltijds secundair onderwijs, van het deeltijds kunstonderwijs, of van het kunstonderwijs met beperkt leerplan. </w:t>
      </w:r>
    </w:p>
    <w:p w14:paraId="27519FFC" w14:textId="77777777" w:rsidR="00931CF0" w:rsidRDefault="000A3980" w:rsidP="00931CF0">
      <w:pPr>
        <w:widowControl w:val="0"/>
        <w:numPr>
          <w:ilvl w:val="1"/>
          <w:numId w:val="1"/>
        </w:numPr>
        <w:shd w:val="clear" w:color="auto" w:fill="FFFFFF" w:themeFill="background1"/>
        <w:tabs>
          <w:tab w:val="left" w:pos="-1440"/>
          <w:tab w:val="left" w:pos="-720"/>
          <w:tab w:val="left" w:pos="283"/>
        </w:tabs>
        <w:rPr>
          <w:rFonts w:asciiTheme="majorHAnsi" w:hAnsiTheme="majorHAnsi" w:cs="Arial"/>
        </w:rPr>
      </w:pPr>
      <w:r w:rsidRPr="000A3980">
        <w:rPr>
          <w:rFonts w:asciiTheme="majorHAnsi" w:hAnsiTheme="majorHAnsi" w:cs="Arial"/>
          <w:u w:val="single"/>
        </w:rPr>
        <w:t>Financierbare leerling</w:t>
      </w:r>
      <w:r w:rsidRPr="000A3980">
        <w:rPr>
          <w:rFonts w:asciiTheme="majorHAnsi" w:hAnsiTheme="majorHAnsi" w:cs="Arial"/>
        </w:rPr>
        <w:t xml:space="preserve">: de regelmatige leerling die ten hoogste één leerjaar in dezelfde </w:t>
      </w:r>
      <w:r w:rsidRPr="000A3980">
        <w:rPr>
          <w:rFonts w:asciiTheme="majorHAnsi" w:hAnsiTheme="majorHAnsi" w:cs="Arial"/>
        </w:rPr>
        <w:lastRenderedPageBreak/>
        <w:t>optie van deze graad heeft overgezeten.</w:t>
      </w:r>
    </w:p>
    <w:p w14:paraId="7A7C45DB" w14:textId="746E434F" w:rsidR="006C1D4C" w:rsidRDefault="000A3980" w:rsidP="00931CF0">
      <w:pPr>
        <w:widowControl w:val="0"/>
        <w:numPr>
          <w:ilvl w:val="1"/>
          <w:numId w:val="1"/>
        </w:numPr>
        <w:shd w:val="clear" w:color="auto" w:fill="FFFFFF" w:themeFill="background1"/>
        <w:tabs>
          <w:tab w:val="left" w:pos="-1440"/>
          <w:tab w:val="left" w:pos="-720"/>
          <w:tab w:val="left" w:pos="283"/>
        </w:tabs>
        <w:rPr>
          <w:rFonts w:asciiTheme="majorHAnsi" w:hAnsiTheme="majorHAnsi" w:cs="Arial"/>
        </w:rPr>
      </w:pPr>
      <w:r w:rsidRPr="00931CF0">
        <w:rPr>
          <w:rFonts w:asciiTheme="majorHAnsi" w:hAnsiTheme="majorHAnsi" w:cs="Arial"/>
          <w:u w:val="single"/>
        </w:rPr>
        <w:t>De ouders: </w:t>
      </w:r>
      <w:r w:rsidRPr="00931CF0">
        <w:rPr>
          <w:rFonts w:asciiTheme="majorHAnsi" w:hAnsiTheme="majorHAnsi" w:cs="Arial"/>
        </w:rPr>
        <w:t>de personen die het ouderlijk gezag uitoefenen of in rechte of in feite e</w:t>
      </w:r>
      <w:r w:rsidR="00931CF0">
        <w:rPr>
          <w:rFonts w:asciiTheme="majorHAnsi" w:hAnsiTheme="majorHAnsi" w:cs="Arial"/>
        </w:rPr>
        <w:t>en</w:t>
      </w:r>
      <w:r w:rsidRPr="00931CF0">
        <w:rPr>
          <w:rFonts w:asciiTheme="majorHAnsi" w:hAnsiTheme="majorHAnsi" w:cs="Arial"/>
        </w:rPr>
        <w:t xml:space="preserve"> minderjarige onder hun bewaring hebben.</w:t>
      </w:r>
    </w:p>
    <w:p w14:paraId="090DE828" w14:textId="2AA7F2F9" w:rsidR="008B54F8" w:rsidRPr="00931CF0" w:rsidRDefault="000A3980" w:rsidP="00931CF0">
      <w:pPr>
        <w:widowControl w:val="0"/>
        <w:numPr>
          <w:ilvl w:val="1"/>
          <w:numId w:val="1"/>
        </w:numPr>
        <w:shd w:val="clear" w:color="auto" w:fill="FFFFFF" w:themeFill="background1"/>
        <w:tabs>
          <w:tab w:val="left" w:pos="-1440"/>
          <w:tab w:val="left" w:pos="-720"/>
          <w:tab w:val="left" w:pos="283"/>
        </w:tabs>
        <w:rPr>
          <w:rFonts w:asciiTheme="majorHAnsi" w:hAnsiTheme="majorHAnsi" w:cs="Arial"/>
        </w:rPr>
      </w:pPr>
      <w:r w:rsidRPr="00931CF0">
        <w:rPr>
          <w:rFonts w:asciiTheme="majorHAnsi" w:hAnsiTheme="majorHAnsi" w:cs="Arial"/>
          <w:u w:val="single"/>
        </w:rPr>
        <w:t>De dienstnota</w:t>
      </w:r>
      <w:r w:rsidRPr="00931CF0">
        <w:rPr>
          <w:rFonts w:asciiTheme="majorHAnsi" w:hAnsiTheme="majorHAnsi" w:cs="Arial"/>
        </w:rPr>
        <w:t>: een geschreven mededeling, uitgaande van hetzij het schepencollege hetzij de directeur, die bepalingen van interne orde op een dwingende wijze vastlegt.</w:t>
      </w:r>
      <w:r w:rsidR="002A456E" w:rsidRPr="00931CF0">
        <w:rPr>
          <w:rFonts w:asciiTheme="majorHAnsi" w:hAnsiTheme="majorHAnsi" w:cs="Arial"/>
        </w:rPr>
        <w:br/>
      </w:r>
    </w:p>
    <w:p w14:paraId="58E70F60" w14:textId="42B644BB" w:rsidR="00972B67" w:rsidRPr="008B54F8" w:rsidRDefault="008B54F8" w:rsidP="00972B67">
      <w:pPr>
        <w:pStyle w:val="OpmaakprofielKop114pt"/>
        <w:widowControl w:val="0"/>
        <w:spacing w:before="240"/>
      </w:pPr>
      <w:bookmarkStart w:id="0" w:name="_Hlk67322721"/>
      <w:r>
        <w:t xml:space="preserve">Hoofdstuk </w:t>
      </w:r>
      <w:r w:rsidR="005431DD">
        <w:t>2</w:t>
      </w:r>
      <w:r w:rsidR="00972B67">
        <w:t xml:space="preserve">: </w:t>
      </w:r>
      <w:r w:rsidR="005431DD">
        <w:rPr>
          <w:rFonts w:asciiTheme="majorHAnsi" w:hAnsiTheme="majorHAnsi"/>
        </w:rPr>
        <w:t>Beheerscomité</w:t>
      </w:r>
      <w:r w:rsidR="00972B67" w:rsidRPr="00972B67">
        <w:rPr>
          <w:rFonts w:asciiTheme="majorHAnsi" w:hAnsiTheme="majorHAnsi"/>
        </w:rPr>
        <w:t xml:space="preserve"> </w:t>
      </w:r>
    </w:p>
    <w:bookmarkEnd w:id="0"/>
    <w:p w14:paraId="3035B843" w14:textId="2C4541B9" w:rsidR="005431DD" w:rsidRPr="006C1D4C" w:rsidRDefault="005431DD" w:rsidP="005431DD">
      <w:pPr>
        <w:widowControl w:val="0"/>
        <w:numPr>
          <w:ilvl w:val="0"/>
          <w:numId w:val="1"/>
        </w:numPr>
        <w:tabs>
          <w:tab w:val="left" w:pos="-1440"/>
          <w:tab w:val="left" w:pos="-720"/>
          <w:tab w:val="left" w:pos="283"/>
        </w:tabs>
        <w:spacing w:after="0"/>
        <w:rPr>
          <w:rFonts w:asciiTheme="majorHAnsi" w:hAnsiTheme="majorHAnsi" w:cs="Arial"/>
          <w:b/>
          <w:bCs/>
        </w:rPr>
      </w:pPr>
      <w:r w:rsidRPr="006C1D4C">
        <w:rPr>
          <w:rFonts w:asciiTheme="majorHAnsi" w:hAnsiTheme="majorHAnsi" w:cs="Arial"/>
          <w:b/>
          <w:bCs/>
        </w:rPr>
        <w:t>Samenstelling</w:t>
      </w:r>
    </w:p>
    <w:p w14:paraId="50A89B3E" w14:textId="0AE1D740" w:rsidR="005431DD" w:rsidRDefault="00972B67" w:rsidP="005431DD">
      <w:pPr>
        <w:widowControl w:val="0"/>
        <w:tabs>
          <w:tab w:val="left" w:pos="-1440"/>
          <w:tab w:val="left" w:pos="-720"/>
          <w:tab w:val="left" w:pos="283"/>
        </w:tabs>
        <w:spacing w:after="0"/>
        <w:rPr>
          <w:rFonts w:asciiTheme="majorHAnsi" w:hAnsiTheme="majorHAnsi" w:cs="Arial"/>
        </w:rPr>
      </w:pPr>
      <w:r w:rsidRPr="00972B67">
        <w:rPr>
          <w:rFonts w:asciiTheme="majorHAnsi" w:hAnsiTheme="majorHAnsi" w:cs="Arial"/>
        </w:rPr>
        <w:t xml:space="preserve">§1. </w:t>
      </w:r>
      <w:r w:rsidR="005431DD">
        <w:rPr>
          <w:rFonts w:asciiTheme="majorHAnsi" w:hAnsiTheme="majorHAnsi" w:cs="Arial"/>
        </w:rPr>
        <w:t xml:space="preserve">Het Beheerscomité van de Interlokale Vereniging Academie MWD </w:t>
      </w:r>
      <w:r w:rsidR="00644117">
        <w:rPr>
          <w:rFonts w:asciiTheme="majorHAnsi" w:hAnsiTheme="majorHAnsi" w:cs="Arial"/>
        </w:rPr>
        <w:t>Gooik</w:t>
      </w:r>
      <w:r w:rsidRPr="00972B67">
        <w:rPr>
          <w:rFonts w:asciiTheme="majorHAnsi" w:hAnsiTheme="majorHAnsi" w:cs="Arial"/>
        </w:rPr>
        <w:t xml:space="preserve"> </w:t>
      </w:r>
      <w:r w:rsidR="008C5B55">
        <w:rPr>
          <w:rFonts w:asciiTheme="majorHAnsi" w:hAnsiTheme="majorHAnsi" w:cs="Arial"/>
        </w:rPr>
        <w:t>bestaat uit maximum 25 leden, waarvan</w:t>
      </w:r>
      <w:r w:rsidR="005431DD">
        <w:rPr>
          <w:rFonts w:asciiTheme="majorHAnsi" w:hAnsiTheme="majorHAnsi" w:cs="Arial"/>
        </w:rPr>
        <w:t xml:space="preserve"> maximum</w:t>
      </w:r>
      <w:r w:rsidR="008C5B55">
        <w:rPr>
          <w:rFonts w:asciiTheme="majorHAnsi" w:hAnsiTheme="majorHAnsi" w:cs="Arial"/>
        </w:rPr>
        <w:t xml:space="preserve"> 1</w:t>
      </w:r>
      <w:r w:rsidR="00FE4F03">
        <w:rPr>
          <w:rFonts w:asciiTheme="majorHAnsi" w:hAnsiTheme="majorHAnsi" w:cs="Arial"/>
        </w:rPr>
        <w:t>0</w:t>
      </w:r>
      <w:r w:rsidR="008C5B55">
        <w:rPr>
          <w:rFonts w:asciiTheme="majorHAnsi" w:hAnsiTheme="majorHAnsi" w:cs="Arial"/>
        </w:rPr>
        <w:t xml:space="preserve"> </w:t>
      </w:r>
      <w:r w:rsidR="005431DD">
        <w:rPr>
          <w:rFonts w:asciiTheme="majorHAnsi" w:hAnsiTheme="majorHAnsi" w:cs="Arial"/>
        </w:rPr>
        <w:t xml:space="preserve">leden </w:t>
      </w:r>
      <w:r w:rsidR="008C5B55">
        <w:rPr>
          <w:rFonts w:asciiTheme="majorHAnsi" w:hAnsiTheme="majorHAnsi" w:cs="Arial"/>
        </w:rPr>
        <w:t>uit de gemeente Gooik,</w:t>
      </w:r>
      <w:r w:rsidR="00931CF0">
        <w:rPr>
          <w:rFonts w:asciiTheme="majorHAnsi" w:hAnsiTheme="majorHAnsi" w:cs="Arial"/>
        </w:rPr>
        <w:t xml:space="preserve"> maximum</w:t>
      </w:r>
      <w:r w:rsidR="008C5B55">
        <w:rPr>
          <w:rFonts w:asciiTheme="majorHAnsi" w:hAnsiTheme="majorHAnsi" w:cs="Arial"/>
        </w:rPr>
        <w:t xml:space="preserve"> 5 uit de gemeente Herne</w:t>
      </w:r>
      <w:r w:rsidR="005431DD">
        <w:rPr>
          <w:rFonts w:asciiTheme="majorHAnsi" w:hAnsiTheme="majorHAnsi" w:cs="Arial"/>
        </w:rPr>
        <w:t>,</w:t>
      </w:r>
      <w:r w:rsidR="00015F64">
        <w:rPr>
          <w:rFonts w:asciiTheme="majorHAnsi" w:hAnsiTheme="majorHAnsi" w:cs="Arial"/>
        </w:rPr>
        <w:t xml:space="preserve"> </w:t>
      </w:r>
      <w:r w:rsidR="00931CF0">
        <w:rPr>
          <w:rFonts w:asciiTheme="majorHAnsi" w:hAnsiTheme="majorHAnsi" w:cs="Arial"/>
        </w:rPr>
        <w:t xml:space="preserve">maximum </w:t>
      </w:r>
      <w:r w:rsidR="00015F64">
        <w:rPr>
          <w:rFonts w:asciiTheme="majorHAnsi" w:hAnsiTheme="majorHAnsi" w:cs="Arial"/>
        </w:rPr>
        <w:t>5 uit de gemeente Galmaarden</w:t>
      </w:r>
      <w:r w:rsidR="005431DD">
        <w:rPr>
          <w:rFonts w:asciiTheme="majorHAnsi" w:hAnsiTheme="majorHAnsi" w:cs="Arial"/>
        </w:rPr>
        <w:t xml:space="preserve"> en </w:t>
      </w:r>
      <w:r w:rsidR="00931CF0">
        <w:rPr>
          <w:rFonts w:asciiTheme="majorHAnsi" w:hAnsiTheme="majorHAnsi" w:cs="Arial"/>
        </w:rPr>
        <w:t xml:space="preserve">maximum </w:t>
      </w:r>
      <w:r w:rsidR="005431DD">
        <w:rPr>
          <w:rFonts w:asciiTheme="majorHAnsi" w:hAnsiTheme="majorHAnsi" w:cs="Arial"/>
        </w:rPr>
        <w:t>5 uit de gemeente Bever</w:t>
      </w:r>
      <w:r w:rsidR="00015F64">
        <w:rPr>
          <w:rFonts w:asciiTheme="majorHAnsi" w:hAnsiTheme="majorHAnsi" w:cs="Arial"/>
        </w:rPr>
        <w:t xml:space="preserve">. </w:t>
      </w:r>
      <w:bookmarkStart w:id="1" w:name="_Hlk67325768"/>
      <w:r w:rsidR="00015F64">
        <w:rPr>
          <w:rFonts w:asciiTheme="majorHAnsi" w:hAnsiTheme="majorHAnsi" w:cs="Arial"/>
        </w:rPr>
        <w:t>D</w:t>
      </w:r>
      <w:r w:rsidR="008C5B55">
        <w:rPr>
          <w:rFonts w:asciiTheme="majorHAnsi" w:hAnsiTheme="majorHAnsi" w:cs="Arial"/>
        </w:rPr>
        <w:t>e schepen van kunstonderwijs of zijn afgevaardigde van de gemeente</w:t>
      </w:r>
      <w:r w:rsidR="00015F64">
        <w:rPr>
          <w:rFonts w:asciiTheme="majorHAnsi" w:hAnsiTheme="majorHAnsi" w:cs="Arial"/>
        </w:rPr>
        <w:t>n</w:t>
      </w:r>
      <w:r w:rsidR="008C5B55">
        <w:rPr>
          <w:rFonts w:asciiTheme="majorHAnsi" w:hAnsiTheme="majorHAnsi" w:cs="Arial"/>
        </w:rPr>
        <w:t xml:space="preserve"> Gooik, Herne en Galmaarden</w:t>
      </w:r>
      <w:r w:rsidR="00015F64">
        <w:rPr>
          <w:rFonts w:asciiTheme="majorHAnsi" w:hAnsiTheme="majorHAnsi" w:cs="Arial"/>
        </w:rPr>
        <w:t xml:space="preserve"> zijn lid van de</w:t>
      </w:r>
      <w:r w:rsidR="002269DF">
        <w:rPr>
          <w:rFonts w:asciiTheme="majorHAnsi" w:hAnsiTheme="majorHAnsi" w:cs="Arial"/>
        </w:rPr>
        <w:t>ze</w:t>
      </w:r>
      <w:r w:rsidR="00015F64">
        <w:rPr>
          <w:rFonts w:asciiTheme="majorHAnsi" w:hAnsiTheme="majorHAnsi" w:cs="Arial"/>
        </w:rPr>
        <w:t xml:space="preserve"> commissie</w:t>
      </w:r>
      <w:r w:rsidR="008C5B55">
        <w:rPr>
          <w:rFonts w:asciiTheme="majorHAnsi" w:hAnsiTheme="majorHAnsi" w:cs="Arial"/>
        </w:rPr>
        <w:t xml:space="preserve">. </w:t>
      </w:r>
      <w:bookmarkEnd w:id="1"/>
    </w:p>
    <w:p w14:paraId="2169A743" w14:textId="5388BCB1" w:rsidR="00FE4F03" w:rsidRDefault="005431DD" w:rsidP="005431DD">
      <w:pPr>
        <w:widowControl w:val="0"/>
        <w:tabs>
          <w:tab w:val="left" w:pos="-1440"/>
          <w:tab w:val="left" w:pos="-720"/>
          <w:tab w:val="left" w:pos="283"/>
        </w:tabs>
        <w:spacing w:after="0"/>
        <w:rPr>
          <w:rFonts w:asciiTheme="majorHAnsi" w:hAnsiTheme="majorHAnsi" w:cs="Arial"/>
        </w:rPr>
      </w:pPr>
      <w:r>
        <w:rPr>
          <w:rFonts w:asciiTheme="majorHAnsi" w:hAnsiTheme="majorHAnsi" w:cs="Arial"/>
        </w:rPr>
        <w:t xml:space="preserve">§2. </w:t>
      </w:r>
      <w:r w:rsidR="002269DF">
        <w:rPr>
          <w:rFonts w:asciiTheme="majorHAnsi" w:hAnsiTheme="majorHAnsi" w:cs="Arial"/>
        </w:rPr>
        <w:t xml:space="preserve">Het beheerscomité </w:t>
      </w:r>
      <w:r w:rsidR="008C5B55" w:rsidRPr="00F965F0">
        <w:rPr>
          <w:rFonts w:asciiTheme="majorHAnsi" w:hAnsiTheme="majorHAnsi" w:cs="Arial"/>
        </w:rPr>
        <w:t>kiest haar voorzitter voor de duur van zijn mandaat als lid van de</w:t>
      </w:r>
      <w:r w:rsidR="002269DF">
        <w:rPr>
          <w:rFonts w:asciiTheme="majorHAnsi" w:hAnsiTheme="majorHAnsi" w:cs="Arial"/>
        </w:rPr>
        <w:t>ze</w:t>
      </w:r>
      <w:r w:rsidR="008C5B55" w:rsidRPr="00F965F0">
        <w:rPr>
          <w:rFonts w:asciiTheme="majorHAnsi" w:hAnsiTheme="majorHAnsi" w:cs="Arial"/>
        </w:rPr>
        <w:t xml:space="preserve"> commissie. </w:t>
      </w:r>
    </w:p>
    <w:p w14:paraId="6425B0EE" w14:textId="1BA7EF7E" w:rsidR="00015F64" w:rsidRDefault="00FE4F03" w:rsidP="005431DD">
      <w:pPr>
        <w:widowControl w:val="0"/>
        <w:tabs>
          <w:tab w:val="left" w:pos="-1440"/>
          <w:tab w:val="left" w:pos="-720"/>
          <w:tab w:val="left" w:pos="283"/>
        </w:tabs>
        <w:spacing w:after="0"/>
        <w:rPr>
          <w:rFonts w:asciiTheme="majorHAnsi" w:hAnsiTheme="majorHAnsi" w:cs="Arial"/>
        </w:rPr>
      </w:pPr>
      <w:r>
        <w:rPr>
          <w:rFonts w:asciiTheme="majorHAnsi" w:hAnsiTheme="majorHAnsi" w:cs="Arial"/>
        </w:rPr>
        <w:t xml:space="preserve">§3. </w:t>
      </w:r>
      <w:r w:rsidR="008C5B55" w:rsidRPr="00F965F0">
        <w:rPr>
          <w:rFonts w:asciiTheme="majorHAnsi" w:hAnsiTheme="majorHAnsi" w:cs="Arial"/>
        </w:rPr>
        <w:t xml:space="preserve">Het ambt van lid van </w:t>
      </w:r>
      <w:r w:rsidR="002269DF">
        <w:rPr>
          <w:rFonts w:asciiTheme="majorHAnsi" w:hAnsiTheme="majorHAnsi" w:cs="Arial"/>
        </w:rPr>
        <w:t>het</w:t>
      </w:r>
      <w:r w:rsidR="008C5B55" w:rsidRPr="00F965F0">
        <w:rPr>
          <w:rFonts w:asciiTheme="majorHAnsi" w:hAnsiTheme="majorHAnsi" w:cs="Arial"/>
        </w:rPr>
        <w:t xml:space="preserve"> </w:t>
      </w:r>
      <w:r w:rsidR="002269DF">
        <w:rPr>
          <w:rFonts w:asciiTheme="majorHAnsi" w:hAnsiTheme="majorHAnsi" w:cs="Arial"/>
        </w:rPr>
        <w:t>beheerscomité</w:t>
      </w:r>
      <w:r w:rsidR="008C5B55" w:rsidRPr="00F965F0">
        <w:rPr>
          <w:rFonts w:asciiTheme="majorHAnsi" w:hAnsiTheme="majorHAnsi" w:cs="Arial"/>
        </w:rPr>
        <w:t xml:space="preserve"> is onbezoldigd. De leden worden benoemd voor een termijn van 6 jaar </w:t>
      </w:r>
      <w:r w:rsidR="00250FA0">
        <w:rPr>
          <w:rFonts w:asciiTheme="majorHAnsi" w:hAnsiTheme="majorHAnsi" w:cs="Arial"/>
        </w:rPr>
        <w:t xml:space="preserve">of het resterende tijdsdeel ervan, </w:t>
      </w:r>
      <w:r w:rsidR="008C5B55" w:rsidRPr="00F965F0">
        <w:rPr>
          <w:rFonts w:asciiTheme="majorHAnsi" w:hAnsiTheme="majorHAnsi" w:cs="Arial"/>
        </w:rPr>
        <w:t>en bestaan uit</w:t>
      </w:r>
      <w:r w:rsidR="00F965F0">
        <w:rPr>
          <w:rFonts w:asciiTheme="majorHAnsi" w:hAnsiTheme="majorHAnsi" w:cs="Arial"/>
        </w:rPr>
        <w:t>:</w:t>
      </w:r>
    </w:p>
    <w:p w14:paraId="04504005" w14:textId="15F8E77A" w:rsidR="00015F64" w:rsidRDefault="00015F64" w:rsidP="00015F64">
      <w:pPr>
        <w:pStyle w:val="Lijstalinea"/>
        <w:widowControl w:val="0"/>
        <w:numPr>
          <w:ilvl w:val="0"/>
          <w:numId w:val="18"/>
        </w:numPr>
        <w:tabs>
          <w:tab w:val="left" w:pos="-1440"/>
          <w:tab w:val="left" w:pos="-720"/>
          <w:tab w:val="left" w:pos="283"/>
        </w:tabs>
        <w:spacing w:after="0"/>
        <w:rPr>
          <w:rFonts w:asciiTheme="majorHAnsi" w:hAnsiTheme="majorHAnsi" w:cs="Arial"/>
        </w:rPr>
      </w:pPr>
      <w:bookmarkStart w:id="2" w:name="_Hlk67325656"/>
      <w:r>
        <w:rPr>
          <w:rFonts w:asciiTheme="majorHAnsi" w:hAnsiTheme="majorHAnsi" w:cs="Arial"/>
        </w:rPr>
        <w:t xml:space="preserve">schepenen of zijn afgevaardigde </w:t>
      </w:r>
    </w:p>
    <w:p w14:paraId="08D4E2D4" w14:textId="734EE209" w:rsidR="005431DD" w:rsidRDefault="005431DD" w:rsidP="00015F64">
      <w:pPr>
        <w:pStyle w:val="Lijstalinea"/>
        <w:widowControl w:val="0"/>
        <w:numPr>
          <w:ilvl w:val="0"/>
          <w:numId w:val="18"/>
        </w:numPr>
        <w:tabs>
          <w:tab w:val="left" w:pos="-1440"/>
          <w:tab w:val="left" w:pos="-720"/>
          <w:tab w:val="left" w:pos="283"/>
        </w:tabs>
        <w:spacing w:after="0"/>
        <w:rPr>
          <w:rFonts w:asciiTheme="majorHAnsi" w:hAnsiTheme="majorHAnsi" w:cs="Arial"/>
        </w:rPr>
      </w:pPr>
      <w:r>
        <w:rPr>
          <w:rFonts w:asciiTheme="majorHAnsi" w:hAnsiTheme="majorHAnsi" w:cs="Arial"/>
        </w:rPr>
        <w:t>gemeenteraadsleden</w:t>
      </w:r>
    </w:p>
    <w:p w14:paraId="7262DE3B" w14:textId="57D6EE83" w:rsidR="00015F64" w:rsidRPr="00FE4F03" w:rsidRDefault="00015F64" w:rsidP="00FE4F03">
      <w:pPr>
        <w:pStyle w:val="Lijstalinea"/>
        <w:widowControl w:val="0"/>
        <w:numPr>
          <w:ilvl w:val="0"/>
          <w:numId w:val="18"/>
        </w:numPr>
        <w:tabs>
          <w:tab w:val="left" w:pos="-1440"/>
          <w:tab w:val="left" w:pos="-720"/>
          <w:tab w:val="left" w:pos="283"/>
        </w:tabs>
        <w:spacing w:after="0"/>
        <w:rPr>
          <w:rFonts w:asciiTheme="majorHAnsi" w:hAnsiTheme="majorHAnsi" w:cs="Arial"/>
        </w:rPr>
      </w:pPr>
      <w:r>
        <w:rPr>
          <w:rFonts w:asciiTheme="majorHAnsi" w:hAnsiTheme="majorHAnsi" w:cs="Arial"/>
        </w:rPr>
        <w:t>(oud)-</w:t>
      </w:r>
      <w:r w:rsidRPr="00F965F0">
        <w:rPr>
          <w:rFonts w:asciiTheme="majorHAnsi" w:hAnsiTheme="majorHAnsi" w:cs="Arial"/>
        </w:rPr>
        <w:t>leerlingen</w:t>
      </w:r>
      <w:r w:rsidR="00FE4F03">
        <w:rPr>
          <w:rFonts w:asciiTheme="majorHAnsi" w:hAnsiTheme="majorHAnsi" w:cs="Arial"/>
        </w:rPr>
        <w:t xml:space="preserve"> of </w:t>
      </w:r>
      <w:r w:rsidR="00F965F0" w:rsidRPr="00FE4F03">
        <w:rPr>
          <w:rFonts w:asciiTheme="majorHAnsi" w:hAnsiTheme="majorHAnsi" w:cs="Arial"/>
        </w:rPr>
        <w:t>(oud)-</w:t>
      </w:r>
      <w:r w:rsidR="00972B67" w:rsidRPr="00FE4F03">
        <w:rPr>
          <w:rFonts w:asciiTheme="majorHAnsi" w:hAnsiTheme="majorHAnsi" w:cs="Arial"/>
        </w:rPr>
        <w:t xml:space="preserve">personeelsleden </w:t>
      </w:r>
    </w:p>
    <w:p w14:paraId="024886F6" w14:textId="1E6D07F4" w:rsidR="00015F64" w:rsidRDefault="00015F64" w:rsidP="00015F64">
      <w:pPr>
        <w:pStyle w:val="Lijstalinea"/>
        <w:widowControl w:val="0"/>
        <w:numPr>
          <w:ilvl w:val="0"/>
          <w:numId w:val="18"/>
        </w:numPr>
        <w:tabs>
          <w:tab w:val="left" w:pos="-1440"/>
          <w:tab w:val="left" w:pos="-720"/>
          <w:tab w:val="left" w:pos="283"/>
        </w:tabs>
        <w:spacing w:after="0"/>
        <w:rPr>
          <w:rFonts w:asciiTheme="majorHAnsi" w:hAnsiTheme="majorHAnsi" w:cs="Arial"/>
        </w:rPr>
      </w:pPr>
      <w:r w:rsidRPr="00F965F0">
        <w:rPr>
          <w:rFonts w:asciiTheme="majorHAnsi" w:hAnsiTheme="majorHAnsi" w:cs="Arial"/>
        </w:rPr>
        <w:t xml:space="preserve">betrokken </w:t>
      </w:r>
      <w:r w:rsidR="005431DD">
        <w:rPr>
          <w:rFonts w:asciiTheme="majorHAnsi" w:hAnsiTheme="majorHAnsi" w:cs="Arial"/>
        </w:rPr>
        <w:t xml:space="preserve">of deskundige </w:t>
      </w:r>
      <w:r w:rsidRPr="00F965F0">
        <w:rPr>
          <w:rFonts w:asciiTheme="majorHAnsi" w:hAnsiTheme="majorHAnsi" w:cs="Arial"/>
        </w:rPr>
        <w:t xml:space="preserve">personen </w:t>
      </w:r>
    </w:p>
    <w:p w14:paraId="317A60A9" w14:textId="6B88ED61" w:rsidR="008C5B55" w:rsidRPr="00015F64" w:rsidRDefault="00972B67" w:rsidP="00015F64">
      <w:pPr>
        <w:pStyle w:val="Lijstalinea"/>
        <w:widowControl w:val="0"/>
        <w:numPr>
          <w:ilvl w:val="0"/>
          <w:numId w:val="18"/>
        </w:numPr>
        <w:tabs>
          <w:tab w:val="left" w:pos="-1440"/>
          <w:tab w:val="left" w:pos="-720"/>
          <w:tab w:val="left" w:pos="283"/>
        </w:tabs>
        <w:spacing w:after="0"/>
        <w:rPr>
          <w:rFonts w:asciiTheme="majorHAnsi" w:hAnsiTheme="majorHAnsi" w:cs="Arial"/>
        </w:rPr>
      </w:pPr>
      <w:r w:rsidRPr="00015F64">
        <w:rPr>
          <w:rFonts w:asciiTheme="majorHAnsi" w:hAnsiTheme="majorHAnsi" w:cs="Arial"/>
        </w:rPr>
        <w:t xml:space="preserve">leden van de lokale </w:t>
      </w:r>
      <w:r w:rsidR="00015F64">
        <w:rPr>
          <w:rFonts w:asciiTheme="majorHAnsi" w:hAnsiTheme="majorHAnsi" w:cs="Arial"/>
        </w:rPr>
        <w:t xml:space="preserve">culturele </w:t>
      </w:r>
      <w:r w:rsidRPr="00015F64">
        <w:rPr>
          <w:rFonts w:asciiTheme="majorHAnsi" w:hAnsiTheme="majorHAnsi" w:cs="Arial"/>
        </w:rPr>
        <w:t xml:space="preserve">gemeenschap </w:t>
      </w:r>
    </w:p>
    <w:bookmarkEnd w:id="2"/>
    <w:p w14:paraId="3CA93B80" w14:textId="77777777" w:rsidR="005431DD" w:rsidRDefault="005431DD" w:rsidP="005431DD">
      <w:pPr>
        <w:widowControl w:val="0"/>
        <w:tabs>
          <w:tab w:val="left" w:pos="-1440"/>
          <w:tab w:val="left" w:pos="-720"/>
          <w:tab w:val="left" w:pos="283"/>
        </w:tabs>
        <w:spacing w:before="0" w:after="0"/>
        <w:rPr>
          <w:rFonts w:asciiTheme="majorHAnsi" w:hAnsiTheme="majorHAnsi" w:cs="Arial"/>
        </w:rPr>
      </w:pPr>
    </w:p>
    <w:p w14:paraId="2839FE91" w14:textId="63D18970" w:rsidR="00FE4F03" w:rsidRDefault="00FE4F03" w:rsidP="005431DD">
      <w:pPr>
        <w:widowControl w:val="0"/>
        <w:tabs>
          <w:tab w:val="left" w:pos="-1440"/>
          <w:tab w:val="left" w:pos="-720"/>
          <w:tab w:val="left" w:pos="283"/>
        </w:tabs>
        <w:spacing w:before="0" w:after="0"/>
        <w:rPr>
          <w:rFonts w:asciiTheme="majorHAnsi" w:hAnsiTheme="majorHAnsi" w:cs="Arial"/>
          <w:lang w:val="nl-NL"/>
        </w:rPr>
      </w:pPr>
      <w:r w:rsidRPr="00FE4F03">
        <w:rPr>
          <w:rFonts w:asciiTheme="majorHAnsi" w:hAnsiTheme="majorHAnsi" w:cs="Arial"/>
          <w:lang w:val="nl-NL"/>
        </w:rPr>
        <w:t>De directeur van de academie wordt naar het beheerscomité uitgenodigd als deskundige. Hij heeft geen stemrecht.</w:t>
      </w:r>
    </w:p>
    <w:p w14:paraId="78928A11" w14:textId="77777777" w:rsidR="00FE4F03" w:rsidRDefault="00FE4F03" w:rsidP="005431DD">
      <w:pPr>
        <w:widowControl w:val="0"/>
        <w:tabs>
          <w:tab w:val="left" w:pos="-1440"/>
          <w:tab w:val="left" w:pos="-720"/>
          <w:tab w:val="left" w:pos="283"/>
        </w:tabs>
        <w:spacing w:before="0" w:after="0"/>
        <w:rPr>
          <w:rFonts w:asciiTheme="majorHAnsi" w:hAnsiTheme="majorHAnsi" w:cs="Arial"/>
        </w:rPr>
      </w:pPr>
    </w:p>
    <w:p w14:paraId="31CC63E9" w14:textId="77777777" w:rsidR="00FE4F03" w:rsidRDefault="00972B67" w:rsidP="005431DD">
      <w:pPr>
        <w:widowControl w:val="0"/>
        <w:tabs>
          <w:tab w:val="left" w:pos="-1440"/>
          <w:tab w:val="left" w:pos="-720"/>
          <w:tab w:val="left" w:pos="283"/>
        </w:tabs>
        <w:spacing w:before="0" w:after="0"/>
        <w:rPr>
          <w:rFonts w:asciiTheme="majorHAnsi" w:hAnsiTheme="majorHAnsi" w:cs="Arial"/>
        </w:rPr>
      </w:pPr>
      <w:r w:rsidRPr="008C5B55">
        <w:rPr>
          <w:rFonts w:asciiTheme="majorHAnsi" w:hAnsiTheme="majorHAnsi" w:cs="Arial"/>
        </w:rPr>
        <w:t>§</w:t>
      </w:r>
      <w:r w:rsidR="00FE4F03">
        <w:rPr>
          <w:rFonts w:asciiTheme="majorHAnsi" w:hAnsiTheme="majorHAnsi" w:cs="Arial"/>
        </w:rPr>
        <w:t>4</w:t>
      </w:r>
      <w:r w:rsidRPr="008C5B55">
        <w:rPr>
          <w:rFonts w:asciiTheme="majorHAnsi" w:hAnsiTheme="majorHAnsi" w:cs="Arial"/>
        </w:rPr>
        <w:t xml:space="preserve">. </w:t>
      </w:r>
      <w:r w:rsidR="008C5B55" w:rsidRPr="008C5B55">
        <w:rPr>
          <w:rFonts w:asciiTheme="majorHAnsi" w:hAnsiTheme="majorHAnsi" w:cs="Arial"/>
        </w:rPr>
        <w:t>De samenstelling gebeurt door een openbare oproep tot kandidaatstelling.</w:t>
      </w:r>
      <w:r w:rsidRPr="00972B67">
        <w:rPr>
          <w:rFonts w:asciiTheme="majorHAnsi" w:hAnsiTheme="majorHAnsi" w:cs="Arial"/>
        </w:rPr>
        <w:br/>
      </w:r>
    </w:p>
    <w:p w14:paraId="3CBD54DA" w14:textId="37CC73D4" w:rsidR="00FE4F03" w:rsidRDefault="00FE4F03" w:rsidP="00FE4F03">
      <w:pPr>
        <w:widowControl w:val="0"/>
        <w:tabs>
          <w:tab w:val="left" w:pos="-1440"/>
          <w:tab w:val="left" w:pos="-720"/>
          <w:tab w:val="left" w:pos="283"/>
        </w:tabs>
        <w:spacing w:before="0" w:after="0"/>
        <w:rPr>
          <w:rFonts w:asciiTheme="majorHAnsi" w:hAnsiTheme="majorHAnsi" w:cs="Arial"/>
          <w:lang w:val="nl-NL"/>
        </w:rPr>
      </w:pPr>
      <w:r w:rsidRPr="00FE4F03">
        <w:rPr>
          <w:rFonts w:asciiTheme="majorHAnsi" w:hAnsiTheme="majorHAnsi" w:cs="Arial"/>
          <w:lang w:val="nl-NL"/>
        </w:rPr>
        <w:t>§</w:t>
      </w:r>
      <w:r>
        <w:rPr>
          <w:rFonts w:asciiTheme="majorHAnsi" w:hAnsiTheme="majorHAnsi" w:cs="Arial"/>
          <w:lang w:val="nl-NL"/>
        </w:rPr>
        <w:t>5</w:t>
      </w:r>
      <w:r w:rsidRPr="00FE4F03">
        <w:rPr>
          <w:rFonts w:asciiTheme="majorHAnsi" w:hAnsiTheme="majorHAnsi" w:cs="Arial"/>
          <w:lang w:val="nl-NL"/>
        </w:rPr>
        <w:t>.</w:t>
      </w:r>
      <w:r>
        <w:rPr>
          <w:rFonts w:asciiTheme="majorHAnsi" w:hAnsiTheme="majorHAnsi" w:cs="Arial"/>
          <w:lang w:val="nl-NL"/>
        </w:rPr>
        <w:t xml:space="preserve"> </w:t>
      </w:r>
      <w:r w:rsidRPr="00FE4F03">
        <w:rPr>
          <w:rFonts w:asciiTheme="majorHAnsi" w:hAnsiTheme="majorHAnsi" w:cs="Arial"/>
          <w:lang w:val="nl-NL"/>
        </w:rPr>
        <w:t xml:space="preserve">Het beheerscomité kan andere deskundigen uitnodigen op haar vergaderingen. Zij hebben geen stemrecht. Hun aanwezigheid wordt in het verslag vermeld. </w:t>
      </w:r>
    </w:p>
    <w:p w14:paraId="39844B08" w14:textId="77777777" w:rsidR="00FE4F03" w:rsidRPr="00FE4F03" w:rsidRDefault="00FE4F03" w:rsidP="00FE4F03">
      <w:pPr>
        <w:widowControl w:val="0"/>
        <w:tabs>
          <w:tab w:val="left" w:pos="-1440"/>
          <w:tab w:val="left" w:pos="-720"/>
          <w:tab w:val="left" w:pos="283"/>
        </w:tabs>
        <w:spacing w:before="0" w:after="0"/>
        <w:rPr>
          <w:rFonts w:asciiTheme="majorHAnsi" w:hAnsiTheme="majorHAnsi" w:cs="Arial"/>
          <w:lang w:val="nl-NL"/>
        </w:rPr>
      </w:pPr>
    </w:p>
    <w:p w14:paraId="1AC258A4" w14:textId="15DF6FB0" w:rsidR="00FE4F03" w:rsidRDefault="00FE4F03" w:rsidP="00FE4F03">
      <w:pPr>
        <w:widowControl w:val="0"/>
        <w:tabs>
          <w:tab w:val="left" w:pos="-1440"/>
          <w:tab w:val="left" w:pos="-720"/>
          <w:tab w:val="left" w:pos="283"/>
        </w:tabs>
        <w:rPr>
          <w:rFonts w:asciiTheme="majorHAnsi" w:hAnsiTheme="majorHAnsi" w:cs="Arial"/>
        </w:rPr>
      </w:pPr>
      <w:r>
        <w:rPr>
          <w:rFonts w:asciiTheme="majorHAnsi" w:hAnsiTheme="majorHAnsi" w:cs="Arial"/>
        </w:rPr>
        <w:t>§6. Aan het mandaat van de leden wordt een einde gesteld door:</w:t>
      </w:r>
    </w:p>
    <w:p w14:paraId="2CCF4713" w14:textId="77777777" w:rsidR="00FE4F03" w:rsidRDefault="00FE4F03" w:rsidP="00FE4F03">
      <w:pPr>
        <w:pStyle w:val="Lijstalinea"/>
        <w:widowControl w:val="0"/>
        <w:tabs>
          <w:tab w:val="left" w:pos="-1440"/>
          <w:tab w:val="left" w:pos="-720"/>
          <w:tab w:val="left" w:pos="283"/>
        </w:tabs>
        <w:ind w:left="1381"/>
        <w:rPr>
          <w:rFonts w:asciiTheme="majorHAnsi" w:hAnsiTheme="majorHAnsi" w:cs="Arial"/>
        </w:rPr>
      </w:pPr>
      <w:r>
        <w:rPr>
          <w:rFonts w:asciiTheme="majorHAnsi" w:hAnsiTheme="majorHAnsi" w:cs="Arial"/>
        </w:rPr>
        <w:t>- het verstrijken van de termijn van het mandaat</w:t>
      </w:r>
    </w:p>
    <w:p w14:paraId="26E65FEC" w14:textId="6ED7D714" w:rsidR="00FE4F03" w:rsidRDefault="00FE4F03" w:rsidP="00FE4F03">
      <w:pPr>
        <w:pStyle w:val="Lijstalinea"/>
        <w:widowControl w:val="0"/>
        <w:tabs>
          <w:tab w:val="left" w:pos="-1440"/>
          <w:tab w:val="left" w:pos="-720"/>
          <w:tab w:val="left" w:pos="283"/>
        </w:tabs>
        <w:ind w:left="1381"/>
        <w:rPr>
          <w:rFonts w:asciiTheme="majorHAnsi" w:hAnsiTheme="majorHAnsi" w:cs="Arial"/>
        </w:rPr>
      </w:pPr>
      <w:r>
        <w:rPr>
          <w:rFonts w:asciiTheme="majorHAnsi" w:hAnsiTheme="majorHAnsi" w:cs="Arial"/>
        </w:rPr>
        <w:t>- het ontslag van de betrokkene aan de voorzitter gericht</w:t>
      </w:r>
    </w:p>
    <w:p w14:paraId="69631CB7" w14:textId="1BCB03E0" w:rsidR="006C1D4C" w:rsidRDefault="006C1D4C" w:rsidP="00FE4F03">
      <w:pPr>
        <w:pStyle w:val="Lijstalinea"/>
        <w:widowControl w:val="0"/>
        <w:tabs>
          <w:tab w:val="left" w:pos="-1440"/>
          <w:tab w:val="left" w:pos="-720"/>
          <w:tab w:val="left" w:pos="283"/>
        </w:tabs>
        <w:ind w:left="1381"/>
        <w:rPr>
          <w:rFonts w:asciiTheme="majorHAnsi" w:hAnsiTheme="majorHAnsi" w:cs="Arial"/>
        </w:rPr>
      </w:pPr>
      <w:r>
        <w:rPr>
          <w:rFonts w:asciiTheme="majorHAnsi" w:hAnsiTheme="majorHAnsi" w:cs="Arial"/>
        </w:rPr>
        <w:t>- intrekking van het mandaat door de gemeenteraad</w:t>
      </w:r>
    </w:p>
    <w:p w14:paraId="6E5EB300" w14:textId="4B2EDAAB" w:rsidR="00FE4F03" w:rsidRDefault="00FE4F03" w:rsidP="006C1D4C">
      <w:pPr>
        <w:pStyle w:val="Lijstalinea"/>
        <w:widowControl w:val="0"/>
        <w:tabs>
          <w:tab w:val="left" w:pos="-1440"/>
          <w:tab w:val="left" w:pos="-720"/>
          <w:tab w:val="left" w:pos="283"/>
        </w:tabs>
        <w:ind w:left="1381"/>
        <w:rPr>
          <w:rFonts w:asciiTheme="majorHAnsi" w:hAnsiTheme="majorHAnsi" w:cs="Arial"/>
        </w:rPr>
      </w:pPr>
      <w:r>
        <w:rPr>
          <w:rFonts w:asciiTheme="majorHAnsi" w:hAnsiTheme="majorHAnsi" w:cs="Arial"/>
        </w:rPr>
        <w:t>- afwezigheid, zonder verwittiging, op drie opeenvolgende vergadering</w:t>
      </w:r>
      <w:r w:rsidRPr="00DF38A1">
        <w:rPr>
          <w:rFonts w:asciiTheme="majorHAnsi" w:hAnsiTheme="majorHAnsi" w:cs="Arial"/>
        </w:rPr>
        <w:t>en</w:t>
      </w:r>
      <w:r>
        <w:rPr>
          <w:rFonts w:asciiTheme="majorHAnsi" w:hAnsiTheme="majorHAnsi" w:cs="Arial"/>
        </w:rPr>
        <w:t xml:space="preserve"> van de commissie</w:t>
      </w:r>
    </w:p>
    <w:p w14:paraId="5F87A07F" w14:textId="77777777" w:rsidR="006C1D4C" w:rsidRPr="006C1D4C" w:rsidRDefault="006C1D4C" w:rsidP="006C1D4C">
      <w:pPr>
        <w:pStyle w:val="Lijstalinea"/>
        <w:widowControl w:val="0"/>
        <w:tabs>
          <w:tab w:val="left" w:pos="-1440"/>
          <w:tab w:val="left" w:pos="-720"/>
          <w:tab w:val="left" w:pos="283"/>
        </w:tabs>
        <w:ind w:left="1381"/>
        <w:rPr>
          <w:rFonts w:asciiTheme="majorHAnsi" w:hAnsiTheme="majorHAnsi" w:cs="Arial"/>
          <w:b/>
          <w:bCs/>
        </w:rPr>
      </w:pPr>
    </w:p>
    <w:p w14:paraId="16912CE5" w14:textId="77777777" w:rsidR="00FE4F03" w:rsidRPr="006C1D4C" w:rsidRDefault="00FE4F03" w:rsidP="005431DD">
      <w:pPr>
        <w:widowControl w:val="0"/>
        <w:tabs>
          <w:tab w:val="left" w:pos="-1440"/>
          <w:tab w:val="left" w:pos="-720"/>
          <w:tab w:val="left" w:pos="283"/>
        </w:tabs>
        <w:spacing w:before="0" w:after="0"/>
        <w:rPr>
          <w:rFonts w:asciiTheme="majorHAnsi" w:hAnsiTheme="majorHAnsi" w:cs="Arial"/>
          <w:b/>
          <w:bCs/>
        </w:rPr>
      </w:pPr>
      <w:r w:rsidRPr="006C1D4C">
        <w:rPr>
          <w:rFonts w:asciiTheme="majorHAnsi" w:hAnsiTheme="majorHAnsi" w:cs="Arial"/>
          <w:b/>
          <w:bCs/>
        </w:rPr>
        <w:t xml:space="preserve">Artikel 3 Werking </w:t>
      </w:r>
    </w:p>
    <w:p w14:paraId="3BD2AB8A" w14:textId="1E55D43D" w:rsidR="00FE4F03" w:rsidRPr="00FE4F03" w:rsidRDefault="00972B67" w:rsidP="005431DD">
      <w:pPr>
        <w:widowControl w:val="0"/>
        <w:tabs>
          <w:tab w:val="left" w:pos="-1440"/>
          <w:tab w:val="left" w:pos="-720"/>
          <w:tab w:val="left" w:pos="283"/>
        </w:tabs>
        <w:spacing w:before="0" w:after="0"/>
        <w:rPr>
          <w:rFonts w:asciiTheme="majorHAnsi" w:hAnsiTheme="majorHAnsi" w:cs="Arial"/>
        </w:rPr>
      </w:pPr>
      <w:r w:rsidRPr="00972B67">
        <w:rPr>
          <w:rFonts w:asciiTheme="majorHAnsi" w:hAnsiTheme="majorHAnsi" w:cs="Arial"/>
        </w:rPr>
        <w:br/>
      </w:r>
      <w:r w:rsidRPr="00FE4F03">
        <w:rPr>
          <w:rFonts w:asciiTheme="majorHAnsi" w:hAnsiTheme="majorHAnsi" w:cs="Arial"/>
        </w:rPr>
        <w:t>§</w:t>
      </w:r>
      <w:r w:rsidR="00FE4F03" w:rsidRPr="00FE4F03">
        <w:rPr>
          <w:rFonts w:asciiTheme="majorHAnsi" w:hAnsiTheme="majorHAnsi" w:cs="Arial"/>
        </w:rPr>
        <w:t>1</w:t>
      </w:r>
      <w:r w:rsidRPr="00FE4F03">
        <w:rPr>
          <w:rFonts w:asciiTheme="majorHAnsi" w:hAnsiTheme="majorHAnsi" w:cs="Arial"/>
        </w:rPr>
        <w:t xml:space="preserve">. </w:t>
      </w:r>
      <w:r w:rsidR="00FE4F03" w:rsidRPr="00FE4F03">
        <w:rPr>
          <w:rFonts w:asciiTheme="majorHAnsi" w:hAnsiTheme="majorHAnsi" w:cs="Arial"/>
          <w:color w:val="000000" w:themeColor="text1"/>
        </w:rPr>
        <w:t>Het beheerscomité houdt minstens twee zittingen per kalenderjaar op een gezamenlijk afgesproken datum en zo vaak als het belang van de interlokale vereniging het vereist.</w:t>
      </w:r>
    </w:p>
    <w:p w14:paraId="061A0FBF" w14:textId="77777777" w:rsidR="00FE4F03" w:rsidRPr="00FE4F03" w:rsidRDefault="00FE4F03" w:rsidP="005431DD">
      <w:pPr>
        <w:widowControl w:val="0"/>
        <w:tabs>
          <w:tab w:val="left" w:pos="-1440"/>
          <w:tab w:val="left" w:pos="-720"/>
          <w:tab w:val="left" w:pos="283"/>
        </w:tabs>
        <w:spacing w:before="0" w:after="0"/>
        <w:rPr>
          <w:rFonts w:asciiTheme="majorHAnsi" w:hAnsiTheme="majorHAnsi" w:cs="Arial"/>
        </w:rPr>
      </w:pPr>
    </w:p>
    <w:p w14:paraId="2B8F1913" w14:textId="3B110D0E" w:rsidR="006C1D4C" w:rsidRPr="00FE4F03" w:rsidRDefault="00FE4F03" w:rsidP="00FE4F03">
      <w:pPr>
        <w:widowControl w:val="0"/>
        <w:tabs>
          <w:tab w:val="left" w:pos="-1440"/>
          <w:tab w:val="left" w:pos="-720"/>
          <w:tab w:val="left" w:pos="283"/>
        </w:tabs>
        <w:rPr>
          <w:rFonts w:asciiTheme="majorHAnsi" w:hAnsiTheme="majorHAnsi" w:cs="Arial"/>
        </w:rPr>
      </w:pPr>
      <w:r w:rsidRPr="00FE4F03">
        <w:rPr>
          <w:rFonts w:asciiTheme="majorHAnsi" w:hAnsiTheme="majorHAnsi" w:cs="Arial"/>
        </w:rPr>
        <w:t>§</w:t>
      </w:r>
      <w:r>
        <w:rPr>
          <w:rFonts w:asciiTheme="majorHAnsi" w:hAnsiTheme="majorHAnsi" w:cs="Arial"/>
        </w:rPr>
        <w:t>2</w:t>
      </w:r>
      <w:r w:rsidRPr="00FE4F03">
        <w:rPr>
          <w:rFonts w:asciiTheme="majorHAnsi" w:hAnsiTheme="majorHAnsi" w:cs="Arial"/>
        </w:rPr>
        <w:t xml:space="preserve">. </w:t>
      </w:r>
      <w:r>
        <w:rPr>
          <w:rFonts w:asciiTheme="majorHAnsi" w:hAnsiTheme="majorHAnsi" w:cs="Arial"/>
        </w:rPr>
        <w:t>Het beheerscomité</w:t>
      </w:r>
      <w:r w:rsidRPr="00FE4F03">
        <w:rPr>
          <w:rFonts w:asciiTheme="majorHAnsi" w:hAnsiTheme="majorHAnsi" w:cs="Arial"/>
        </w:rPr>
        <w:t xml:space="preserve"> vergadert op uitnodiging van de voorzitter of op vraag van 3 van haar leden.</w:t>
      </w:r>
      <w:r w:rsidR="00151D21">
        <w:rPr>
          <w:rFonts w:asciiTheme="majorHAnsi" w:hAnsiTheme="majorHAnsi" w:cs="Arial"/>
        </w:rPr>
        <w:t xml:space="preserve"> De vergaderingen zijn niet openbaar.</w:t>
      </w:r>
      <w:r w:rsidRPr="00FE4F03">
        <w:rPr>
          <w:rFonts w:asciiTheme="majorHAnsi" w:hAnsiTheme="majorHAnsi" w:cs="Arial"/>
        </w:rPr>
        <w:t xml:space="preserve"> </w:t>
      </w:r>
    </w:p>
    <w:p w14:paraId="1656B678" w14:textId="77777777" w:rsidR="002269DF" w:rsidRDefault="00FE4F03" w:rsidP="002269DF">
      <w:pPr>
        <w:rPr>
          <w:rFonts w:ascii="Arial" w:hAnsi="Arial" w:cs="Arial"/>
          <w:color w:val="000000" w:themeColor="text1"/>
        </w:rPr>
      </w:pPr>
      <w:r w:rsidRPr="00FE4F03">
        <w:rPr>
          <w:rFonts w:asciiTheme="majorHAnsi" w:hAnsiTheme="majorHAnsi" w:cs="Arial"/>
          <w:color w:val="000000" w:themeColor="text1"/>
        </w:rPr>
        <w:t>§3. De directeur van de academie neemt het secretariaat waar en rapporteert aan het beheerscomité.</w:t>
      </w:r>
    </w:p>
    <w:p w14:paraId="497A69B4" w14:textId="32718776" w:rsidR="002269DF" w:rsidRPr="002269DF" w:rsidRDefault="002269DF" w:rsidP="002269DF">
      <w:pPr>
        <w:rPr>
          <w:rFonts w:asciiTheme="majorHAnsi" w:hAnsiTheme="majorHAnsi" w:cs="Arial"/>
          <w:color w:val="000000" w:themeColor="text1"/>
        </w:rPr>
      </w:pPr>
      <w:r w:rsidRPr="002269DF">
        <w:rPr>
          <w:rFonts w:asciiTheme="majorHAnsi" w:hAnsiTheme="majorHAnsi" w:cs="Arial"/>
          <w:color w:val="000000" w:themeColor="text1"/>
        </w:rPr>
        <w:t xml:space="preserve">§4. Het beheerscomité kan slechts geldig vergaderen indien </w:t>
      </w:r>
      <w:r w:rsidR="00644117">
        <w:rPr>
          <w:rFonts w:asciiTheme="majorHAnsi" w:hAnsiTheme="majorHAnsi" w:cs="Arial"/>
          <w:color w:val="000000" w:themeColor="text1"/>
        </w:rPr>
        <w:t>de meerderheid</w:t>
      </w:r>
      <w:r w:rsidRPr="002269DF">
        <w:rPr>
          <w:rFonts w:asciiTheme="majorHAnsi" w:hAnsiTheme="majorHAnsi" w:cs="Arial"/>
          <w:color w:val="000000" w:themeColor="text1"/>
        </w:rPr>
        <w:t xml:space="preserve"> van de vertegenwoordigers van de deelnemers aanwezig is. Bovendien moet telkens minstens een afgevaardigde van het schoolbestuur aanwezig zijn. Indien de vergadering niet voldoende aanwezigen telt, wordt een datum vastgelegd voor een </w:t>
      </w:r>
      <w:r w:rsidRPr="002269DF">
        <w:rPr>
          <w:rFonts w:asciiTheme="majorHAnsi" w:hAnsiTheme="majorHAnsi" w:cs="Arial"/>
          <w:color w:val="000000" w:themeColor="text1"/>
        </w:rPr>
        <w:lastRenderedPageBreak/>
        <w:t>nieuwe vergadering, minstens één week later. Op deze tweede vergadering is het aanwezigheidsquorum niet meer vereist voor de punten die voor de tweede maal op de agenda zijn vermeld. In de oproep naar deze nieuwe vergadering wordt hierop gewezen. De aanwezigheid van een afgevaardigde van het schoolbestuur blijft evenwel van toepassing.</w:t>
      </w:r>
    </w:p>
    <w:p w14:paraId="08D55D44" w14:textId="1AC1FDF5" w:rsidR="002269DF" w:rsidRPr="005B5CD0" w:rsidRDefault="002269DF" w:rsidP="002269DF">
      <w:pPr>
        <w:rPr>
          <w:rFonts w:ascii="Arial" w:hAnsi="Arial" w:cs="Arial"/>
          <w:color w:val="000000" w:themeColor="text1"/>
        </w:rPr>
      </w:pPr>
      <w:r w:rsidRPr="002269DF">
        <w:rPr>
          <w:rFonts w:asciiTheme="majorHAnsi" w:hAnsiTheme="majorHAnsi" w:cs="Arial"/>
          <w:color w:val="000000" w:themeColor="text1"/>
        </w:rPr>
        <w:t xml:space="preserve">§5. Elk lid beschikt over één stem in het beheerscomité. Beslissingen worden genomen bij </w:t>
      </w:r>
      <w:r w:rsidR="000B0497">
        <w:rPr>
          <w:rFonts w:asciiTheme="majorHAnsi" w:hAnsiTheme="majorHAnsi" w:cs="Arial"/>
          <w:color w:val="000000" w:themeColor="text1"/>
        </w:rPr>
        <w:t>meerderheid van stemmen</w:t>
      </w:r>
      <w:r w:rsidRPr="002269DF">
        <w:rPr>
          <w:rFonts w:asciiTheme="majorHAnsi" w:hAnsiTheme="majorHAnsi" w:cs="Arial"/>
          <w:color w:val="000000" w:themeColor="text1"/>
        </w:rPr>
        <w:t xml:space="preserve">. </w:t>
      </w:r>
      <w:r w:rsidR="000B0497">
        <w:rPr>
          <w:rFonts w:asciiTheme="majorHAnsi" w:hAnsiTheme="majorHAnsi" w:cs="Arial"/>
          <w:color w:val="000000" w:themeColor="text1"/>
        </w:rPr>
        <w:t>Bij staking van stemmen is de</w:t>
      </w:r>
      <w:r w:rsidRPr="002269DF">
        <w:rPr>
          <w:rFonts w:asciiTheme="majorHAnsi" w:hAnsiTheme="majorHAnsi" w:cs="Arial"/>
          <w:color w:val="000000" w:themeColor="text1"/>
        </w:rPr>
        <w:t xml:space="preserve"> stem van de voorzitter is doorslaggevend</w:t>
      </w:r>
      <w:r>
        <w:rPr>
          <w:rFonts w:ascii="Arial" w:hAnsi="Arial" w:cs="Arial"/>
          <w:color w:val="000000" w:themeColor="text1"/>
        </w:rPr>
        <w:t>.</w:t>
      </w:r>
    </w:p>
    <w:p w14:paraId="68880D8B" w14:textId="58EADD14" w:rsidR="002269DF" w:rsidRPr="002269DF" w:rsidRDefault="002269DF" w:rsidP="002269DF">
      <w:pPr>
        <w:rPr>
          <w:rFonts w:asciiTheme="majorHAnsi" w:hAnsiTheme="majorHAnsi" w:cs="Arial"/>
          <w:color w:val="000000" w:themeColor="text1"/>
        </w:rPr>
      </w:pPr>
      <w:r w:rsidRPr="002269DF">
        <w:rPr>
          <w:rFonts w:asciiTheme="majorHAnsi" w:hAnsiTheme="majorHAnsi" w:cs="Arial"/>
          <w:color w:val="000000" w:themeColor="text1"/>
        </w:rPr>
        <w:t xml:space="preserve">§6. Van elke vergadering van het beheerscomité wordt een verslag opgemaakt. De goedgekeurde notulen met alle documenten waaraan de notulen refereren, worden bijgehouden op de zetel van de interlokale vereniging. Een afschrift van de notulen wordt bezorgd aan de deelnemende gemeentebesturen alwaar ze ter inzage liggen van de gemeenteraadsleden op het secretariaat van de deelnemende gemeenten, onverminderd de decretale bepalingen inzake de openbaarheid van bestuur. </w:t>
      </w:r>
    </w:p>
    <w:p w14:paraId="51F9F712" w14:textId="0FC93043" w:rsidR="00FE4F03" w:rsidRPr="002269DF" w:rsidRDefault="002269DF" w:rsidP="00FE4F03">
      <w:pPr>
        <w:rPr>
          <w:rFonts w:asciiTheme="majorHAnsi" w:hAnsiTheme="majorHAnsi" w:cs="Arial"/>
          <w:color w:val="000000" w:themeColor="text1"/>
        </w:rPr>
      </w:pPr>
      <w:r w:rsidRPr="002269DF">
        <w:rPr>
          <w:rFonts w:asciiTheme="majorHAnsi" w:hAnsiTheme="majorHAnsi" w:cs="Arial"/>
          <w:color w:val="000000" w:themeColor="text1"/>
        </w:rPr>
        <w:t>§7. Het verlag van de vergadering wordt automatisch binnen 10 werkdagen goedgekeurd indien geen tegenbericht of reactie van een lid wordt overgemaakt</w:t>
      </w:r>
      <w:r>
        <w:rPr>
          <w:rFonts w:asciiTheme="majorHAnsi" w:hAnsiTheme="majorHAnsi" w:cs="Arial"/>
          <w:color w:val="000000" w:themeColor="text1"/>
        </w:rPr>
        <w:t xml:space="preserve"> aan de secretaris of voorzitter</w:t>
      </w:r>
      <w:r w:rsidRPr="002269DF">
        <w:rPr>
          <w:rFonts w:asciiTheme="majorHAnsi" w:hAnsiTheme="majorHAnsi" w:cs="Arial"/>
          <w:color w:val="000000" w:themeColor="text1"/>
        </w:rPr>
        <w:t>.</w:t>
      </w:r>
    </w:p>
    <w:p w14:paraId="7E1D9D8B" w14:textId="00BE635E" w:rsidR="00FE4F03" w:rsidRPr="006C1D4C" w:rsidRDefault="00FE4F03" w:rsidP="005431DD">
      <w:pPr>
        <w:widowControl w:val="0"/>
        <w:tabs>
          <w:tab w:val="left" w:pos="-1440"/>
          <w:tab w:val="left" w:pos="-720"/>
          <w:tab w:val="left" w:pos="283"/>
        </w:tabs>
        <w:spacing w:before="0" w:after="0"/>
        <w:rPr>
          <w:rFonts w:asciiTheme="majorHAnsi" w:hAnsiTheme="majorHAnsi" w:cs="Arial"/>
          <w:b/>
          <w:bCs/>
        </w:rPr>
      </w:pPr>
      <w:r w:rsidRPr="006C1D4C">
        <w:rPr>
          <w:rFonts w:asciiTheme="majorHAnsi" w:hAnsiTheme="majorHAnsi" w:cs="Arial"/>
          <w:b/>
          <w:bCs/>
        </w:rPr>
        <w:t>Artikel 4 Bevoegdheden</w:t>
      </w:r>
    </w:p>
    <w:p w14:paraId="22F6B3E3" w14:textId="77777777" w:rsidR="00FE4F03" w:rsidRDefault="00FE4F03" w:rsidP="005431DD">
      <w:pPr>
        <w:widowControl w:val="0"/>
        <w:tabs>
          <w:tab w:val="left" w:pos="-1440"/>
          <w:tab w:val="left" w:pos="-720"/>
          <w:tab w:val="left" w:pos="283"/>
        </w:tabs>
        <w:spacing w:before="0" w:after="0"/>
        <w:rPr>
          <w:rFonts w:asciiTheme="majorHAnsi" w:hAnsiTheme="majorHAnsi" w:cs="Arial"/>
        </w:rPr>
      </w:pPr>
    </w:p>
    <w:p w14:paraId="6F517717" w14:textId="3AB85856" w:rsidR="003E7827" w:rsidRDefault="00FE4F03" w:rsidP="00C122ED">
      <w:pPr>
        <w:widowControl w:val="0"/>
        <w:tabs>
          <w:tab w:val="left" w:pos="-1440"/>
          <w:tab w:val="left" w:pos="-720"/>
          <w:tab w:val="left" w:pos="283"/>
        </w:tabs>
        <w:spacing w:before="0" w:after="0"/>
        <w:rPr>
          <w:rFonts w:asciiTheme="majorHAnsi" w:hAnsiTheme="majorHAnsi" w:cs="Arial"/>
        </w:rPr>
      </w:pPr>
      <w:r>
        <w:rPr>
          <w:rFonts w:asciiTheme="majorHAnsi" w:hAnsiTheme="majorHAnsi" w:cs="Arial"/>
        </w:rPr>
        <w:t>§.</w:t>
      </w:r>
      <w:r w:rsidR="00C122ED">
        <w:rPr>
          <w:rFonts w:asciiTheme="majorHAnsi" w:hAnsiTheme="majorHAnsi" w:cs="Arial"/>
        </w:rPr>
        <w:t>1.</w:t>
      </w:r>
      <w:r>
        <w:rPr>
          <w:rFonts w:asciiTheme="majorHAnsi" w:hAnsiTheme="majorHAnsi" w:cs="Arial"/>
        </w:rPr>
        <w:t xml:space="preserve"> </w:t>
      </w:r>
      <w:r w:rsidR="00C122ED">
        <w:rPr>
          <w:rFonts w:asciiTheme="majorHAnsi" w:hAnsiTheme="majorHAnsi" w:cs="Arial"/>
        </w:rPr>
        <w:t>Het beheerscomité</w:t>
      </w:r>
      <w:r w:rsidR="00972B67" w:rsidRPr="00972B67">
        <w:rPr>
          <w:rFonts w:asciiTheme="majorHAnsi" w:hAnsiTheme="majorHAnsi" w:cs="Arial"/>
        </w:rPr>
        <w:t xml:space="preserve"> adviseert het schoolbestuur over aangelegenheden die hen rechtstreeks aanbelangen. Het schoolbestuur vraagt over deze aangelegenheden voorafgaand advies aan </w:t>
      </w:r>
      <w:r w:rsidR="00C122ED">
        <w:rPr>
          <w:rFonts w:asciiTheme="majorHAnsi" w:hAnsiTheme="majorHAnsi" w:cs="Arial"/>
        </w:rPr>
        <w:t>het beheerscomité</w:t>
      </w:r>
      <w:r w:rsidR="00972B67" w:rsidRPr="00972B67">
        <w:rPr>
          <w:rFonts w:asciiTheme="majorHAnsi" w:hAnsiTheme="majorHAnsi" w:cs="Arial"/>
        </w:rPr>
        <w:t xml:space="preserve">. </w:t>
      </w:r>
      <w:r w:rsidR="00C122ED">
        <w:rPr>
          <w:rFonts w:asciiTheme="majorHAnsi" w:hAnsiTheme="majorHAnsi" w:cs="Arial"/>
        </w:rPr>
        <w:t>Het beheerscomité</w:t>
      </w:r>
      <w:r w:rsidR="00972B67" w:rsidRPr="00972B67">
        <w:rPr>
          <w:rFonts w:asciiTheme="majorHAnsi" w:hAnsiTheme="majorHAnsi" w:cs="Arial"/>
        </w:rPr>
        <w:t xml:space="preserve"> kan hierover ook uit eigen beweging schriftelijk advies uitbrengen waarna het schoolbestuur binnen </w:t>
      </w:r>
      <w:r w:rsidR="00972B67" w:rsidRPr="008C5B55">
        <w:rPr>
          <w:rFonts w:asciiTheme="majorHAnsi" w:hAnsiTheme="majorHAnsi" w:cs="Arial"/>
        </w:rPr>
        <w:t>dertig kalenderdagen</w:t>
      </w:r>
      <w:r w:rsidR="00972B67" w:rsidRPr="00972B67">
        <w:rPr>
          <w:rFonts w:asciiTheme="majorHAnsi" w:hAnsiTheme="majorHAnsi" w:cs="Arial"/>
        </w:rPr>
        <w:t xml:space="preserve"> een met redenen omkleed antwoord geeft. </w:t>
      </w:r>
    </w:p>
    <w:p w14:paraId="4D07E59D" w14:textId="36B94776" w:rsidR="003E7827" w:rsidRPr="00C122ED" w:rsidRDefault="003E7827" w:rsidP="003E7827">
      <w:pPr>
        <w:rPr>
          <w:rFonts w:asciiTheme="majorHAnsi" w:hAnsiTheme="majorHAnsi" w:cs="Arial"/>
          <w:color w:val="000000" w:themeColor="text1"/>
        </w:rPr>
      </w:pPr>
      <w:r w:rsidRPr="00C122ED">
        <w:rPr>
          <w:rFonts w:asciiTheme="majorHAnsi" w:hAnsiTheme="majorHAnsi" w:cs="Arial"/>
          <w:color w:val="000000" w:themeColor="text1"/>
        </w:rPr>
        <w:t>§2. Het beheerscomité formuleert adviezen ten behoeve van het schoolbestuur inzake de organisatie van het DKO, een rationele spreiding van het onderwijsaanbod, de aanwending van het lestijdenpakket, personeelsbeleid, eventuele retributie, infrastructuur, uitrusting en didactisch materiaal en investeringen.</w:t>
      </w:r>
      <w:r w:rsidR="00C122ED" w:rsidRPr="00C122ED">
        <w:rPr>
          <w:rFonts w:asciiTheme="majorHAnsi" w:hAnsiTheme="majorHAnsi" w:cs="Arial"/>
          <w:color w:val="000000" w:themeColor="text1"/>
        </w:rPr>
        <w:t xml:space="preserve"> </w:t>
      </w:r>
      <w:r w:rsidRPr="00C122ED">
        <w:rPr>
          <w:rFonts w:asciiTheme="majorHAnsi" w:hAnsiTheme="majorHAnsi" w:cs="Arial"/>
          <w:color w:val="000000" w:themeColor="text1"/>
        </w:rPr>
        <w:t>Daarnaast heeft het beheerscomité de volgende taken:</w:t>
      </w:r>
    </w:p>
    <w:p w14:paraId="430098C5" w14:textId="77777777" w:rsidR="003E7827" w:rsidRPr="00C122ED" w:rsidRDefault="003E7827" w:rsidP="003E7827">
      <w:pPr>
        <w:pStyle w:val="Lijstalinea"/>
        <w:numPr>
          <w:ilvl w:val="0"/>
          <w:numId w:val="32"/>
        </w:numPr>
        <w:spacing w:before="0" w:after="0" w:line="240" w:lineRule="auto"/>
        <w:rPr>
          <w:rFonts w:asciiTheme="majorHAnsi" w:hAnsiTheme="majorHAnsi" w:cs="Arial"/>
          <w:color w:val="000000" w:themeColor="text1"/>
        </w:rPr>
      </w:pPr>
      <w:r w:rsidRPr="00C122ED">
        <w:rPr>
          <w:rFonts w:asciiTheme="majorHAnsi" w:hAnsiTheme="majorHAnsi" w:cs="Arial"/>
          <w:color w:val="000000" w:themeColor="text1"/>
        </w:rPr>
        <w:t>vaststellen van het huishoudelijk reglement van het beheerscomité</w:t>
      </w:r>
    </w:p>
    <w:p w14:paraId="08F18427" w14:textId="77777777" w:rsidR="003E7827" w:rsidRPr="00C122ED" w:rsidRDefault="003E7827" w:rsidP="003E7827">
      <w:pPr>
        <w:pStyle w:val="Lijstalinea"/>
        <w:numPr>
          <w:ilvl w:val="0"/>
          <w:numId w:val="32"/>
        </w:numPr>
        <w:spacing w:before="0" w:after="0" w:line="240" w:lineRule="auto"/>
        <w:rPr>
          <w:rFonts w:asciiTheme="majorHAnsi" w:hAnsiTheme="majorHAnsi" w:cs="Arial"/>
          <w:color w:val="000000" w:themeColor="text1"/>
        </w:rPr>
      </w:pPr>
      <w:r w:rsidRPr="00C122ED">
        <w:rPr>
          <w:rFonts w:asciiTheme="majorHAnsi" w:hAnsiTheme="majorHAnsi" w:cs="Arial"/>
          <w:color w:val="000000" w:themeColor="text1"/>
        </w:rPr>
        <w:t>formuleren van suggesties inzake meerjarenplan van de deelnemende gemeenten</w:t>
      </w:r>
    </w:p>
    <w:p w14:paraId="5B038CC6" w14:textId="6D2ED13D" w:rsidR="003E7827" w:rsidRPr="00C122ED" w:rsidRDefault="003E7827" w:rsidP="00C122ED">
      <w:pPr>
        <w:pStyle w:val="Lijstalinea"/>
        <w:numPr>
          <w:ilvl w:val="0"/>
          <w:numId w:val="32"/>
        </w:numPr>
        <w:spacing w:before="0" w:after="0" w:line="240" w:lineRule="auto"/>
        <w:rPr>
          <w:rFonts w:asciiTheme="majorHAnsi" w:hAnsiTheme="majorHAnsi" w:cs="Arial"/>
          <w:color w:val="000000" w:themeColor="text1"/>
        </w:rPr>
      </w:pPr>
      <w:r w:rsidRPr="00C122ED">
        <w:rPr>
          <w:rFonts w:asciiTheme="majorHAnsi" w:hAnsiTheme="majorHAnsi" w:cs="Arial"/>
          <w:color w:val="000000" w:themeColor="text1"/>
        </w:rPr>
        <w:t>formuleren van adviezen met betrekking tot de wijziging van deze algemene overeenkomst.</w:t>
      </w:r>
    </w:p>
    <w:p w14:paraId="323C6C56" w14:textId="71C40E9A" w:rsidR="003E7827" w:rsidRPr="00C122ED" w:rsidRDefault="00C122ED" w:rsidP="003E7827">
      <w:pPr>
        <w:rPr>
          <w:rFonts w:asciiTheme="majorHAnsi" w:hAnsiTheme="majorHAnsi" w:cs="Arial"/>
          <w:color w:val="000000" w:themeColor="text1"/>
        </w:rPr>
      </w:pPr>
      <w:r w:rsidRPr="00C122ED">
        <w:rPr>
          <w:rFonts w:asciiTheme="majorHAnsi" w:hAnsiTheme="majorHAnsi" w:cs="Arial"/>
          <w:color w:val="000000" w:themeColor="text1"/>
        </w:rPr>
        <w:t xml:space="preserve">§3. </w:t>
      </w:r>
      <w:r w:rsidR="003E7827" w:rsidRPr="00C122ED">
        <w:rPr>
          <w:rFonts w:asciiTheme="majorHAnsi" w:hAnsiTheme="majorHAnsi" w:cs="Arial"/>
          <w:color w:val="000000" w:themeColor="text1"/>
        </w:rPr>
        <w:t>Onverminderd de taken die aan het beheerscomité van de interlokale vereniging zijn toegewezen, blijft het schoolbestuur verantwoordelijk voor haar onderwijsinstelling en voor de personeelsleden die zij heeft aangesteld.</w:t>
      </w:r>
    </w:p>
    <w:p w14:paraId="2FD8F9ED" w14:textId="0129C627" w:rsidR="0081382B" w:rsidRPr="0081382B" w:rsidRDefault="0081382B" w:rsidP="008B54F8">
      <w:pPr>
        <w:widowControl w:val="0"/>
        <w:tabs>
          <w:tab w:val="left" w:pos="-1440"/>
          <w:tab w:val="left" w:pos="-720"/>
          <w:tab w:val="left" w:pos="283"/>
        </w:tabs>
        <w:spacing w:before="0" w:after="0"/>
        <w:rPr>
          <w:rFonts w:asciiTheme="majorHAnsi" w:hAnsiTheme="majorHAnsi" w:cs="Arial"/>
        </w:rPr>
      </w:pPr>
    </w:p>
    <w:p w14:paraId="335A8339" w14:textId="77777777" w:rsidR="003E7827" w:rsidRDefault="003E7827" w:rsidP="0081382B">
      <w:pPr>
        <w:widowControl w:val="0"/>
        <w:tabs>
          <w:tab w:val="left" w:pos="-1440"/>
          <w:tab w:val="left" w:pos="-720"/>
          <w:tab w:val="left" w:pos="283"/>
        </w:tabs>
        <w:rPr>
          <w:rFonts w:asciiTheme="majorHAnsi" w:hAnsiTheme="majorHAnsi" w:cs="Arial"/>
        </w:rPr>
      </w:pPr>
    </w:p>
    <w:p w14:paraId="31F8B3EB" w14:textId="6EF5CBDA" w:rsidR="0081382B" w:rsidRPr="0081382B" w:rsidRDefault="00015F64" w:rsidP="0081382B">
      <w:pPr>
        <w:widowControl w:val="0"/>
        <w:tabs>
          <w:tab w:val="left" w:pos="-1440"/>
          <w:tab w:val="left" w:pos="-720"/>
          <w:tab w:val="left" w:pos="283"/>
        </w:tabs>
        <w:rPr>
          <w:rFonts w:asciiTheme="majorHAnsi" w:hAnsiTheme="majorHAnsi" w:cs="Arial"/>
        </w:rPr>
      </w:pPr>
      <w:r>
        <w:rPr>
          <w:rFonts w:asciiTheme="majorHAnsi" w:hAnsiTheme="majorHAnsi" w:cs="Arial"/>
        </w:rPr>
        <w:t>Door de Commissie van Toezicht gezien en goedgekeurd de dato</w:t>
      </w:r>
      <w:r w:rsidR="00931CF0">
        <w:rPr>
          <w:rFonts w:asciiTheme="majorHAnsi" w:hAnsiTheme="majorHAnsi" w:cs="Arial"/>
        </w:rPr>
        <w:t xml:space="preserve"> 15</w:t>
      </w:r>
      <w:r>
        <w:rPr>
          <w:rFonts w:asciiTheme="majorHAnsi" w:hAnsiTheme="majorHAnsi" w:cs="Arial"/>
        </w:rPr>
        <w:t xml:space="preserve"> </w:t>
      </w:r>
      <w:r w:rsidR="008B54F8">
        <w:rPr>
          <w:rFonts w:asciiTheme="majorHAnsi" w:hAnsiTheme="majorHAnsi" w:cs="Arial"/>
        </w:rPr>
        <w:t>juni</w:t>
      </w:r>
      <w:r>
        <w:rPr>
          <w:rFonts w:asciiTheme="majorHAnsi" w:hAnsiTheme="majorHAnsi" w:cs="Arial"/>
        </w:rPr>
        <w:t xml:space="preserve"> 20</w:t>
      </w:r>
      <w:r w:rsidR="008B54F8">
        <w:rPr>
          <w:rFonts w:asciiTheme="majorHAnsi" w:hAnsiTheme="majorHAnsi" w:cs="Arial"/>
        </w:rPr>
        <w:t>21</w:t>
      </w:r>
      <w:r>
        <w:rPr>
          <w:rFonts w:asciiTheme="majorHAnsi" w:hAnsiTheme="majorHAnsi" w:cs="Arial"/>
        </w:rPr>
        <w:t>.</w:t>
      </w:r>
    </w:p>
    <w:p w14:paraId="2D1B0867" w14:textId="5BEDC530" w:rsidR="0081382B" w:rsidRPr="0081382B" w:rsidRDefault="0081382B" w:rsidP="0081382B">
      <w:pPr>
        <w:widowControl w:val="0"/>
        <w:tabs>
          <w:tab w:val="left" w:pos="-1440"/>
          <w:tab w:val="left" w:pos="-720"/>
          <w:tab w:val="left" w:pos="283"/>
        </w:tabs>
        <w:rPr>
          <w:rFonts w:asciiTheme="majorHAnsi" w:hAnsiTheme="majorHAnsi" w:cs="Arial"/>
        </w:rPr>
      </w:pPr>
      <w:r w:rsidRPr="0081382B">
        <w:rPr>
          <w:rFonts w:asciiTheme="majorHAnsi" w:hAnsiTheme="majorHAnsi" w:cs="Arial"/>
        </w:rPr>
        <w:t>Door de gemeenteraad gezien en goedgekeurd in zitting v</w:t>
      </w:r>
      <w:r w:rsidR="000677BC">
        <w:rPr>
          <w:rFonts w:asciiTheme="majorHAnsi" w:hAnsiTheme="majorHAnsi" w:cs="Arial"/>
        </w:rPr>
        <w:t>an 28 september</w:t>
      </w:r>
      <w:r w:rsidR="008B54F8">
        <w:rPr>
          <w:rFonts w:asciiTheme="majorHAnsi" w:hAnsiTheme="majorHAnsi" w:cs="Arial"/>
        </w:rPr>
        <w:t xml:space="preserve"> 2021</w:t>
      </w:r>
      <w:r w:rsidR="004839EF">
        <w:rPr>
          <w:rFonts w:asciiTheme="majorHAnsi" w:hAnsiTheme="majorHAnsi" w:cs="Arial"/>
        </w:rPr>
        <w:t>.</w:t>
      </w:r>
    </w:p>
    <w:p w14:paraId="7B3B2657" w14:textId="77777777" w:rsidR="0081382B" w:rsidRPr="0081382B" w:rsidRDefault="0081382B" w:rsidP="0081382B">
      <w:pPr>
        <w:widowControl w:val="0"/>
        <w:tabs>
          <w:tab w:val="left" w:pos="-1440"/>
          <w:tab w:val="left" w:pos="-720"/>
          <w:tab w:val="left" w:pos="283"/>
        </w:tabs>
        <w:rPr>
          <w:rFonts w:asciiTheme="majorHAnsi" w:hAnsiTheme="majorHAnsi" w:cs="Arial"/>
        </w:rPr>
      </w:pPr>
    </w:p>
    <w:p w14:paraId="12C22DA4" w14:textId="1271808A" w:rsidR="004839EF" w:rsidRDefault="004839EF" w:rsidP="0081382B">
      <w:pPr>
        <w:widowControl w:val="0"/>
        <w:tabs>
          <w:tab w:val="left" w:pos="-1440"/>
          <w:tab w:val="left" w:pos="-720"/>
          <w:tab w:val="left" w:pos="283"/>
        </w:tabs>
        <w:rPr>
          <w:rFonts w:asciiTheme="majorHAnsi" w:hAnsiTheme="majorHAnsi" w:cs="Arial"/>
        </w:rPr>
      </w:pPr>
      <w:r>
        <w:rPr>
          <w:rFonts w:asciiTheme="majorHAnsi" w:hAnsiTheme="majorHAnsi" w:cs="Arial"/>
        </w:rPr>
        <w:t>Algemeen directeur,</w:t>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r>
      <w:r w:rsidR="0081382B" w:rsidRPr="0081382B">
        <w:rPr>
          <w:rFonts w:asciiTheme="majorHAnsi" w:hAnsiTheme="majorHAnsi" w:cs="Arial"/>
        </w:rPr>
        <w:tab/>
        <w:t>V</w:t>
      </w:r>
      <w:r w:rsidR="0081382B">
        <w:rPr>
          <w:rFonts w:asciiTheme="majorHAnsi" w:hAnsiTheme="majorHAnsi" w:cs="Arial"/>
        </w:rPr>
        <w:t>oorzitte</w:t>
      </w:r>
      <w:r>
        <w:rPr>
          <w:rFonts w:asciiTheme="majorHAnsi" w:hAnsiTheme="majorHAnsi" w:cs="Arial"/>
        </w:rPr>
        <w:t>r,</w:t>
      </w:r>
    </w:p>
    <w:p w14:paraId="0547115B" w14:textId="77777777" w:rsidR="004839EF" w:rsidRDefault="004839EF" w:rsidP="0081382B">
      <w:pPr>
        <w:widowControl w:val="0"/>
        <w:tabs>
          <w:tab w:val="left" w:pos="-1440"/>
          <w:tab w:val="left" w:pos="-720"/>
          <w:tab w:val="left" w:pos="283"/>
        </w:tabs>
        <w:rPr>
          <w:rFonts w:asciiTheme="majorHAnsi" w:hAnsiTheme="majorHAnsi" w:cs="Arial"/>
        </w:rPr>
      </w:pPr>
    </w:p>
    <w:p w14:paraId="33264D2B" w14:textId="77777777" w:rsidR="004839EF" w:rsidRDefault="004839EF" w:rsidP="0081382B">
      <w:pPr>
        <w:widowControl w:val="0"/>
        <w:tabs>
          <w:tab w:val="left" w:pos="-1440"/>
          <w:tab w:val="left" w:pos="-720"/>
          <w:tab w:val="left" w:pos="283"/>
        </w:tabs>
        <w:rPr>
          <w:rFonts w:asciiTheme="majorHAnsi" w:hAnsiTheme="majorHAnsi" w:cs="Arial"/>
        </w:rPr>
      </w:pPr>
    </w:p>
    <w:p w14:paraId="5F6B29C9" w14:textId="77777777" w:rsidR="004839EF" w:rsidRDefault="004839EF" w:rsidP="0081382B">
      <w:pPr>
        <w:widowControl w:val="0"/>
        <w:tabs>
          <w:tab w:val="left" w:pos="-1440"/>
          <w:tab w:val="left" w:pos="-720"/>
          <w:tab w:val="left" w:pos="283"/>
        </w:tabs>
        <w:rPr>
          <w:rFonts w:asciiTheme="majorHAnsi" w:hAnsiTheme="majorHAnsi" w:cs="Arial"/>
        </w:rPr>
      </w:pPr>
    </w:p>
    <w:p w14:paraId="2D2EE295" w14:textId="01E703C4" w:rsidR="008B54F8" w:rsidRPr="0081382B" w:rsidRDefault="004839EF" w:rsidP="0081382B">
      <w:pPr>
        <w:widowControl w:val="0"/>
        <w:tabs>
          <w:tab w:val="left" w:pos="-1440"/>
          <w:tab w:val="left" w:pos="-720"/>
          <w:tab w:val="left" w:pos="283"/>
        </w:tabs>
        <w:rPr>
          <w:rFonts w:asciiTheme="majorHAnsi" w:hAnsiTheme="majorHAnsi" w:cs="Arial"/>
        </w:rPr>
        <w:sectPr w:rsidR="008B54F8" w:rsidRPr="0081382B" w:rsidSect="006C222F">
          <w:headerReference w:type="even" r:id="rId14"/>
          <w:footerReference w:type="even" r:id="rId15"/>
          <w:footerReference w:type="default" r:id="rId16"/>
          <w:type w:val="continuous"/>
          <w:pgSz w:w="11906" w:h="16838"/>
          <w:pgMar w:top="1079" w:right="746" w:bottom="1079" w:left="1417" w:header="708" w:footer="708" w:gutter="0"/>
          <w:pgNumType w:start="0"/>
          <w:cols w:space="708"/>
          <w:titlePg/>
          <w:docGrid w:linePitch="360"/>
        </w:sectPr>
      </w:pPr>
      <w:r>
        <w:rPr>
          <w:rFonts w:asciiTheme="majorHAnsi" w:hAnsiTheme="majorHAnsi" w:cs="Arial"/>
        </w:rPr>
        <w:t>Schepen van Kunstonderwijs,</w:t>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t>Burgemeeste</w:t>
      </w:r>
      <w:r w:rsidR="00332609">
        <w:rPr>
          <w:rFonts w:asciiTheme="majorHAnsi" w:hAnsiTheme="majorHAnsi" w:cs="Arial"/>
        </w:rPr>
        <w:t>r</w:t>
      </w:r>
    </w:p>
    <w:p w14:paraId="7000CCC7" w14:textId="7596E725" w:rsidR="008B54F8" w:rsidRPr="008B54F8" w:rsidRDefault="008B54F8" w:rsidP="000677BC">
      <w:pPr>
        <w:tabs>
          <w:tab w:val="left" w:pos="5496"/>
        </w:tabs>
      </w:pPr>
    </w:p>
    <w:sectPr w:rsidR="008B54F8" w:rsidRPr="008B54F8" w:rsidSect="00387296">
      <w:headerReference w:type="even" r:id="rId17"/>
      <w:headerReference w:type="default" r:id="rId18"/>
      <w:footerReference w:type="default" r:id="rId19"/>
      <w:headerReference w:type="first" r:id="rId20"/>
      <w:footerReference w:type="first" r:id="rId21"/>
      <w:pgSz w:w="11904" w:h="16834"/>
      <w:pgMar w:top="1079" w:right="1417" w:bottom="1079" w:left="74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7750B" w14:textId="77777777" w:rsidR="00B60EEE" w:rsidRDefault="00B60EEE" w:rsidP="002C6C0B">
      <w:r>
        <w:separator/>
      </w:r>
    </w:p>
  </w:endnote>
  <w:endnote w:type="continuationSeparator" w:id="0">
    <w:p w14:paraId="3CE70AAC" w14:textId="77777777" w:rsidR="00B60EEE" w:rsidRDefault="00B60EEE" w:rsidP="002C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Cambria"/>
    <w:panose1 w:val="00000000000000000000"/>
    <w:charset w:val="00"/>
    <w:family w:val="moder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41CE" w14:textId="77777777" w:rsidR="000B0497" w:rsidRDefault="000B0497" w:rsidP="0038729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0EF951A2" w14:textId="77777777" w:rsidR="000B0497" w:rsidRDefault="000B0497" w:rsidP="0038729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2349C" w14:textId="4B0E50F4" w:rsidR="000B0497" w:rsidRDefault="000B0497" w:rsidP="0038729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20</w:t>
    </w:r>
    <w:r>
      <w:rPr>
        <w:rStyle w:val="Paginanummer"/>
      </w:rPr>
      <w:fldChar w:fldCharType="end"/>
    </w:r>
  </w:p>
  <w:p w14:paraId="73792507" w14:textId="77777777" w:rsidR="000B0497" w:rsidRPr="00C16245" w:rsidRDefault="000B0497" w:rsidP="00387296">
    <w:pPr>
      <w:pStyle w:val="Voettekst"/>
      <w:ind w:right="360"/>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CFD1" w14:textId="3E004BBE" w:rsidR="000B0497" w:rsidRPr="004839EF" w:rsidRDefault="000B0497" w:rsidP="004839EF">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A90DF" w14:textId="77777777" w:rsidR="000B0497" w:rsidRDefault="000B049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ACFCD" w14:textId="77777777" w:rsidR="00B60EEE" w:rsidRDefault="00B60EEE" w:rsidP="002C6C0B">
      <w:r>
        <w:separator/>
      </w:r>
    </w:p>
  </w:footnote>
  <w:footnote w:type="continuationSeparator" w:id="0">
    <w:p w14:paraId="0D068D6E" w14:textId="77777777" w:rsidR="00B60EEE" w:rsidRDefault="00B60EEE" w:rsidP="002C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6BC23" w14:textId="77777777" w:rsidR="000B0497" w:rsidRDefault="000B0497">
    <w:pPr>
      <w:pStyle w:val="Koptekst"/>
    </w:pPr>
    <w:r>
      <w:rPr>
        <w:noProof/>
        <w:lang w:eastAsia="nl-BE"/>
      </w:rPr>
      <mc:AlternateContent>
        <mc:Choice Requires="wps">
          <w:drawing>
            <wp:anchor distT="0" distB="0" distL="114300" distR="114300" simplePos="0" relativeHeight="251666432" behindDoc="1" locked="0" layoutInCell="0" allowOverlap="1" wp14:anchorId="381F354B" wp14:editId="204C4DAC">
              <wp:simplePos x="0" y="0"/>
              <wp:positionH relativeFrom="margin">
                <wp:align>center</wp:align>
              </wp:positionH>
              <wp:positionV relativeFrom="margin">
                <wp:align>center</wp:align>
              </wp:positionV>
              <wp:extent cx="6978650" cy="1744345"/>
              <wp:effectExtent l="0" t="1905000" r="0" b="1732280"/>
              <wp:wrapNone/>
              <wp:docPr id="11" name="Tekstvak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A4FE26"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1F354B" id="_x0000_t202" coordsize="21600,21600" o:spt="202" path="m,l,21600r21600,l21600,xe">
              <v:stroke joinstyle="miter"/>
              <v:path gradientshapeok="t" o:connecttype="rect"/>
            </v:shapetype>
            <v:shape id="Tekstvak 11" o:spid="_x0000_s1028" type="#_x0000_t202" style="position:absolute;margin-left:0;margin-top:0;width:549.5pt;height:137.35pt;rotation:-45;z-index:-2516500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" o:allowincell="f" filled="f" stroked="f">
              <v:stroke joinstyle="round"/>
              <o:lock v:ext="edit" shapetype="t"/>
              <v:textbox style="mso-fit-shape-to-text:t">
                <w:txbxContent>
                  <w:p w14:paraId="19A4FE26"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C6403" w14:textId="77777777" w:rsidR="000B0497" w:rsidRDefault="000B0497">
    <w:pPr>
      <w:pStyle w:val="Koptekst"/>
    </w:pPr>
    <w:r>
      <w:rPr>
        <w:noProof/>
        <w:lang w:eastAsia="nl-BE"/>
      </w:rPr>
      <mc:AlternateContent>
        <mc:Choice Requires="wps">
          <w:drawing>
            <wp:anchor distT="0" distB="0" distL="114300" distR="114300" simplePos="0" relativeHeight="251663360" behindDoc="1" locked="0" layoutInCell="0" allowOverlap="1" wp14:anchorId="021FBF7C" wp14:editId="17019CB1">
              <wp:simplePos x="0" y="0"/>
              <wp:positionH relativeFrom="margin">
                <wp:align>center</wp:align>
              </wp:positionH>
              <wp:positionV relativeFrom="margin">
                <wp:align>center</wp:align>
              </wp:positionV>
              <wp:extent cx="6978650" cy="1744345"/>
              <wp:effectExtent l="0" t="1905000" r="0" b="1732280"/>
              <wp:wrapNone/>
              <wp:docPr id="9" name="Tekstvak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339293"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1FBF7C" id="_x0000_t202" coordsize="21600,21600" o:spt="202" path="m,l,21600r21600,l21600,xe">
              <v:stroke joinstyle="miter"/>
              <v:path gradientshapeok="t" o:connecttype="rect"/>
            </v:shapetype>
            <v:shape id="Tekstvak 9" o:spid="_x0000_s1029" type="#_x0000_t202" style="position:absolute;margin-left:0;margin-top:0;width:549.5pt;height:137.3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" o:allowincell="f" filled="f" stroked="f">
              <v:stroke joinstyle="round"/>
              <o:lock v:ext="edit" shapetype="t"/>
              <v:textbox style="mso-fit-shape-to-text:t">
                <w:txbxContent>
                  <w:p w14:paraId="16339293"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D40E" w14:textId="77777777" w:rsidR="000B0497" w:rsidRDefault="000B0497">
    <w:pPr>
      <w:pStyle w:val="Koptekst"/>
    </w:pPr>
    <w:r>
      <w:rPr>
        <w:noProof/>
        <w:lang w:eastAsia="nl-BE"/>
      </w:rPr>
      <mc:AlternateContent>
        <mc:Choice Requires="wps">
          <w:drawing>
            <wp:anchor distT="0" distB="0" distL="114300" distR="114300" simplePos="0" relativeHeight="251664384" behindDoc="1" locked="0" layoutInCell="0" allowOverlap="1" wp14:anchorId="33E4DEF6" wp14:editId="6E4A57BC">
              <wp:simplePos x="0" y="0"/>
              <wp:positionH relativeFrom="margin">
                <wp:align>center</wp:align>
              </wp:positionH>
              <wp:positionV relativeFrom="margin">
                <wp:align>center</wp:align>
              </wp:positionV>
              <wp:extent cx="6978650" cy="1744345"/>
              <wp:effectExtent l="0" t="1905000" r="0" b="1732280"/>
              <wp:wrapNone/>
              <wp:docPr id="7" name="Tekstvak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91C3BD"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E4DEF6" id="_x0000_t202" coordsize="21600,21600" o:spt="202" path="m,l,21600r21600,l21600,xe">
              <v:stroke joinstyle="miter"/>
              <v:path gradientshapeok="t" o:connecttype="rect"/>
            </v:shapetype>
            <v:shape id="Tekstvak 7" o:spid="_x0000_s1030" type="#_x0000_t202" style="position:absolute;margin-left:0;margin-top:0;width:549.5pt;height:137.3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" o:allowincell="f" filled="f" stroked="f">
              <v:stroke joinstyle="round"/>
              <o:lock v:ext="edit" shapetype="t"/>
              <v:textbox style="mso-fit-shape-to-text:t">
                <w:txbxContent>
                  <w:p w14:paraId="6991C3BD"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EACCE" w14:textId="77777777" w:rsidR="000B0497" w:rsidRDefault="000B0497">
    <w:pPr>
      <w:pStyle w:val="Koptekst"/>
    </w:pPr>
    <w:r>
      <w:rPr>
        <w:noProof/>
        <w:lang w:eastAsia="nl-BE"/>
      </w:rPr>
      <mc:AlternateContent>
        <mc:Choice Requires="wps">
          <w:drawing>
            <wp:anchor distT="0" distB="0" distL="114300" distR="114300" simplePos="0" relativeHeight="251662336" behindDoc="1" locked="0" layoutInCell="0" allowOverlap="1" wp14:anchorId="746176B3" wp14:editId="5A13B9EC">
              <wp:simplePos x="0" y="0"/>
              <wp:positionH relativeFrom="margin">
                <wp:align>center</wp:align>
              </wp:positionH>
              <wp:positionV relativeFrom="margin">
                <wp:align>center</wp:align>
              </wp:positionV>
              <wp:extent cx="6978650" cy="1744345"/>
              <wp:effectExtent l="0" t="1905000" r="0" b="1732280"/>
              <wp:wrapNone/>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C8B2C0"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6176B3" id="_x0000_t202" coordsize="21600,21600" o:spt="202" path="m,l,21600r21600,l21600,xe">
              <v:stroke joinstyle="miter"/>
              <v:path gradientshapeok="t" o:connecttype="rect"/>
            </v:shapetype>
            <v:shape id="Tekstvak 4" o:spid="_x0000_s1031" type="#_x0000_t202" style="position:absolute;margin-left:0;margin-top:0;width:549.5pt;height:137.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" o:allowincell="f" filled="f" stroked="f">
              <v:stroke joinstyle="round"/>
              <o:lock v:ext="edit" shapetype="t"/>
              <v:textbox style="mso-fit-shape-to-text:t">
                <w:txbxContent>
                  <w:p w14:paraId="5AC8B2C0" w14:textId="77777777" w:rsidR="000B0497" w:rsidRDefault="000B0497"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78.25pt;height:278.25pt" o:bullet="t">
        <v:imagedata r:id="rId1" o:title="logo"/>
      </v:shape>
    </w:pict>
  </w:numPicBullet>
  <w:abstractNum w:abstractNumId="0"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2"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 w15:restartNumberingAfterBreak="0">
    <w:nsid w:val="04CA6267"/>
    <w:multiLevelType w:val="multilevel"/>
    <w:tmpl w:val="CF98BA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D44F0A"/>
    <w:multiLevelType w:val="hybridMultilevel"/>
    <w:tmpl w:val="7D629B74"/>
    <w:lvl w:ilvl="0" w:tplc="1F22C108">
      <w:start w:val="24"/>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03521F"/>
    <w:multiLevelType w:val="multilevel"/>
    <w:tmpl w:val="79926F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E76950"/>
    <w:multiLevelType w:val="hybridMultilevel"/>
    <w:tmpl w:val="C0284CD0"/>
    <w:lvl w:ilvl="0" w:tplc="24B462FE">
      <w:start w:val="8"/>
      <w:numFmt w:val="bullet"/>
      <w:lvlText w:val="-"/>
      <w:lvlJc w:val="left"/>
      <w:pPr>
        <w:ind w:left="720" w:hanging="360"/>
      </w:pPr>
      <w:rPr>
        <w:rFonts w:ascii="Arial" w:eastAsiaTheme="minorEastAsia" w:hAnsi="Arial" w:cs="Arial" w:hint="default"/>
      </w:rPr>
    </w:lvl>
    <w:lvl w:ilvl="1" w:tplc="0813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7F28B6"/>
    <w:multiLevelType w:val="hybridMultilevel"/>
    <w:tmpl w:val="3268332E"/>
    <w:lvl w:ilvl="0" w:tplc="28D25352">
      <w:start w:val="1"/>
      <w:numFmt w:val="bullet"/>
      <w:lvlText w:val=""/>
      <w:lvlPicBulletId w:val="0"/>
      <w:lvlJc w:val="left"/>
      <w:pPr>
        <w:tabs>
          <w:tab w:val="num" w:pos="1440"/>
        </w:tabs>
        <w:ind w:left="1440" w:hanging="360"/>
      </w:pPr>
      <w:rPr>
        <w:rFonts w:ascii="Symbol" w:hAnsi="Symbol" w:hint="default"/>
        <w:color w:val="auto"/>
      </w:rPr>
    </w:lvl>
    <w:lvl w:ilvl="1" w:tplc="04130003" w:tentative="1">
      <w:start w:val="1"/>
      <w:numFmt w:val="bullet"/>
      <w:lvlText w:val="o"/>
      <w:lvlJc w:val="left"/>
      <w:pPr>
        <w:tabs>
          <w:tab w:val="num" w:pos="2160"/>
        </w:tabs>
        <w:ind w:left="2160" w:hanging="360"/>
      </w:pPr>
      <w:rPr>
        <w:rFonts w:ascii="Courier New" w:hAnsi="Courier New" w:cs="Stone Serif"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Stone Serif"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Stone Serif"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5790406"/>
    <w:multiLevelType w:val="multilevel"/>
    <w:tmpl w:val="F0A6C0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B84112"/>
    <w:multiLevelType w:val="multilevel"/>
    <w:tmpl w:val="00B443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1" w15:restartNumberingAfterBreak="0">
    <w:nsid w:val="1A987511"/>
    <w:multiLevelType w:val="multilevel"/>
    <w:tmpl w:val="A208B1EE"/>
    <w:lvl w:ilvl="0">
      <w:start w:val="24"/>
      <w:numFmt w:val="bullet"/>
      <w:lvlText w:val="-"/>
      <w:lvlJc w:val="left"/>
      <w:pPr>
        <w:tabs>
          <w:tab w:val="num" w:pos="1381"/>
        </w:tabs>
        <w:ind w:left="1381" w:hanging="360"/>
      </w:pPr>
      <w:rPr>
        <w:rFonts w:ascii="Times New Roman" w:eastAsia="Times New Roman" w:hAnsi="Times New Roman" w:cs="Times New Roman" w:hint="default"/>
        <w:b/>
        <w:bCs/>
        <w:i w:val="0"/>
        <w:iCs w:val="0"/>
      </w:rPr>
    </w:lvl>
    <w:lvl w:ilvl="1">
      <w:start w:val="1"/>
      <w:numFmt w:val="lowerLetter"/>
      <w:lvlText w:val="%2."/>
      <w:lvlJc w:val="left"/>
      <w:pPr>
        <w:tabs>
          <w:tab w:val="num" w:pos="1021"/>
        </w:tabs>
        <w:ind w:left="1741" w:hanging="360"/>
      </w:pPr>
      <w:rPr>
        <w:rFonts w:hint="default"/>
      </w:rPr>
    </w:lvl>
    <w:lvl w:ilvl="2">
      <w:start w:val="1"/>
      <w:numFmt w:val="lowerRoman"/>
      <w:lvlText w:val="%3."/>
      <w:lvlJc w:val="left"/>
      <w:pPr>
        <w:tabs>
          <w:tab w:val="num" w:pos="1021"/>
        </w:tabs>
        <w:ind w:left="1921" w:hanging="180"/>
      </w:pPr>
      <w:rPr>
        <w:rFonts w:hint="default"/>
      </w:rPr>
    </w:lvl>
    <w:lvl w:ilvl="3">
      <w:start w:val="1"/>
      <w:numFmt w:val="decimal"/>
      <w:lvlText w:val="%4."/>
      <w:lvlJc w:val="left"/>
      <w:pPr>
        <w:tabs>
          <w:tab w:val="num" w:pos="1021"/>
        </w:tabs>
        <w:ind w:left="2281" w:hanging="360"/>
      </w:pPr>
      <w:rPr>
        <w:rFonts w:hint="default"/>
      </w:rPr>
    </w:lvl>
    <w:lvl w:ilvl="4">
      <w:start w:val="1"/>
      <w:numFmt w:val="lowerLetter"/>
      <w:lvlText w:val="%5."/>
      <w:lvlJc w:val="left"/>
      <w:pPr>
        <w:tabs>
          <w:tab w:val="num" w:pos="1021"/>
        </w:tabs>
        <w:ind w:left="2641" w:hanging="360"/>
      </w:pPr>
      <w:rPr>
        <w:rFonts w:hint="default"/>
      </w:rPr>
    </w:lvl>
    <w:lvl w:ilvl="5">
      <w:start w:val="1"/>
      <w:numFmt w:val="lowerRoman"/>
      <w:lvlText w:val="%6."/>
      <w:lvlJc w:val="left"/>
      <w:pPr>
        <w:tabs>
          <w:tab w:val="num" w:pos="1021"/>
        </w:tabs>
        <w:ind w:left="2821" w:hanging="180"/>
      </w:pPr>
      <w:rPr>
        <w:rFonts w:hint="default"/>
      </w:rPr>
    </w:lvl>
    <w:lvl w:ilvl="6">
      <w:start w:val="1"/>
      <w:numFmt w:val="lowerLetter"/>
      <w:lvlText w:val="%7."/>
      <w:lvlJc w:val="left"/>
      <w:pPr>
        <w:tabs>
          <w:tab w:val="num" w:pos="2552"/>
        </w:tabs>
        <w:ind w:left="3006" w:hanging="454"/>
      </w:pPr>
      <w:rPr>
        <w:rFonts w:hint="default"/>
      </w:rPr>
    </w:lvl>
    <w:lvl w:ilvl="7">
      <w:start w:val="1"/>
      <w:numFmt w:val="lowerLetter"/>
      <w:lvlText w:val="%8."/>
      <w:lvlJc w:val="left"/>
      <w:pPr>
        <w:tabs>
          <w:tab w:val="num" w:pos="1021"/>
        </w:tabs>
        <w:ind w:left="3541" w:hanging="360"/>
      </w:pPr>
      <w:rPr>
        <w:rFonts w:hint="default"/>
      </w:rPr>
    </w:lvl>
    <w:lvl w:ilvl="8">
      <w:start w:val="1"/>
      <w:numFmt w:val="lowerRoman"/>
      <w:lvlText w:val="%9."/>
      <w:lvlJc w:val="left"/>
      <w:pPr>
        <w:tabs>
          <w:tab w:val="num" w:pos="1021"/>
        </w:tabs>
        <w:ind w:left="3721" w:hanging="180"/>
      </w:pPr>
      <w:rPr>
        <w:rFonts w:hint="default"/>
      </w:rPr>
    </w:lvl>
  </w:abstractNum>
  <w:abstractNum w:abstractNumId="12" w15:restartNumberingAfterBreak="0">
    <w:nsid w:val="1CE36EB4"/>
    <w:multiLevelType w:val="multilevel"/>
    <w:tmpl w:val="F8D4A522"/>
    <w:lvl w:ilvl="0">
      <w:start w:val="1"/>
      <w:numFmt w:val="decimal"/>
      <w:suff w:val="space"/>
      <w:lvlText w:val="Hoofdstuk %1"/>
      <w:lvlJc w:val="left"/>
      <w:pPr>
        <w:ind w:left="0" w:firstLine="0"/>
      </w:pPr>
      <w:rPr>
        <w:color w:val="auto"/>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40513C1"/>
    <w:multiLevelType w:val="hybridMultilevel"/>
    <w:tmpl w:val="F45C0CE4"/>
    <w:lvl w:ilvl="0" w:tplc="04090001">
      <w:start w:val="1"/>
      <w:numFmt w:val="bullet"/>
      <w:lvlText w:val=""/>
      <w:lvlJc w:val="left"/>
      <w:pPr>
        <w:ind w:left="1381" w:hanging="360"/>
      </w:pPr>
      <w:rPr>
        <w:rFonts w:ascii="Symbol" w:hAnsi="Symbol" w:hint="default"/>
      </w:rPr>
    </w:lvl>
    <w:lvl w:ilvl="1" w:tplc="04090003" w:tentative="1">
      <w:start w:val="1"/>
      <w:numFmt w:val="bullet"/>
      <w:lvlText w:val="o"/>
      <w:lvlJc w:val="left"/>
      <w:pPr>
        <w:ind w:left="2101" w:hanging="360"/>
      </w:pPr>
      <w:rPr>
        <w:rFonts w:ascii="Courier New" w:hAnsi="Courier New" w:hint="default"/>
      </w:rPr>
    </w:lvl>
    <w:lvl w:ilvl="2" w:tplc="04090005" w:tentative="1">
      <w:start w:val="1"/>
      <w:numFmt w:val="bullet"/>
      <w:lvlText w:val=""/>
      <w:lvlJc w:val="left"/>
      <w:pPr>
        <w:ind w:left="2821" w:hanging="360"/>
      </w:pPr>
      <w:rPr>
        <w:rFonts w:ascii="Wingdings" w:hAnsi="Wingdings" w:hint="default"/>
      </w:rPr>
    </w:lvl>
    <w:lvl w:ilvl="3" w:tplc="04090001" w:tentative="1">
      <w:start w:val="1"/>
      <w:numFmt w:val="bullet"/>
      <w:lvlText w:val=""/>
      <w:lvlJc w:val="left"/>
      <w:pPr>
        <w:ind w:left="3541" w:hanging="360"/>
      </w:pPr>
      <w:rPr>
        <w:rFonts w:ascii="Symbol" w:hAnsi="Symbol" w:hint="default"/>
      </w:rPr>
    </w:lvl>
    <w:lvl w:ilvl="4" w:tplc="04090003" w:tentative="1">
      <w:start w:val="1"/>
      <w:numFmt w:val="bullet"/>
      <w:lvlText w:val="o"/>
      <w:lvlJc w:val="left"/>
      <w:pPr>
        <w:ind w:left="4261" w:hanging="360"/>
      </w:pPr>
      <w:rPr>
        <w:rFonts w:ascii="Courier New" w:hAnsi="Courier New" w:hint="default"/>
      </w:rPr>
    </w:lvl>
    <w:lvl w:ilvl="5" w:tplc="04090005" w:tentative="1">
      <w:start w:val="1"/>
      <w:numFmt w:val="bullet"/>
      <w:lvlText w:val=""/>
      <w:lvlJc w:val="left"/>
      <w:pPr>
        <w:ind w:left="4981" w:hanging="360"/>
      </w:pPr>
      <w:rPr>
        <w:rFonts w:ascii="Wingdings" w:hAnsi="Wingdings" w:hint="default"/>
      </w:rPr>
    </w:lvl>
    <w:lvl w:ilvl="6" w:tplc="04090001" w:tentative="1">
      <w:start w:val="1"/>
      <w:numFmt w:val="bullet"/>
      <w:lvlText w:val=""/>
      <w:lvlJc w:val="left"/>
      <w:pPr>
        <w:ind w:left="5701" w:hanging="360"/>
      </w:pPr>
      <w:rPr>
        <w:rFonts w:ascii="Symbol" w:hAnsi="Symbol" w:hint="default"/>
      </w:rPr>
    </w:lvl>
    <w:lvl w:ilvl="7" w:tplc="04090003" w:tentative="1">
      <w:start w:val="1"/>
      <w:numFmt w:val="bullet"/>
      <w:lvlText w:val="o"/>
      <w:lvlJc w:val="left"/>
      <w:pPr>
        <w:ind w:left="6421" w:hanging="360"/>
      </w:pPr>
      <w:rPr>
        <w:rFonts w:ascii="Courier New" w:hAnsi="Courier New" w:hint="default"/>
      </w:rPr>
    </w:lvl>
    <w:lvl w:ilvl="8" w:tplc="04090005" w:tentative="1">
      <w:start w:val="1"/>
      <w:numFmt w:val="bullet"/>
      <w:lvlText w:val=""/>
      <w:lvlJc w:val="left"/>
      <w:pPr>
        <w:ind w:left="7141" w:hanging="360"/>
      </w:pPr>
      <w:rPr>
        <w:rFonts w:ascii="Wingdings" w:hAnsi="Wingdings" w:hint="default"/>
      </w:rPr>
    </w:lvl>
  </w:abstractNum>
  <w:abstractNum w:abstractNumId="14" w15:restartNumberingAfterBreak="0">
    <w:nsid w:val="2452299E"/>
    <w:multiLevelType w:val="multilevel"/>
    <w:tmpl w:val="F80ED228"/>
    <w:lvl w:ilvl="0">
      <w:start w:val="1"/>
      <w:numFmt w:val="decimal"/>
      <w:isLgl/>
      <w:lvlText w:val="Artikel %1"/>
      <w:lvlJc w:val="left"/>
      <w:pPr>
        <w:tabs>
          <w:tab w:val="num" w:pos="1021"/>
        </w:tabs>
        <w:ind w:left="1021" w:hanging="1021"/>
      </w:pPr>
      <w:rPr>
        <w:rFonts w:asciiTheme="majorHAnsi" w:hAnsiTheme="majorHAnsi" w:hint="default"/>
        <w:b/>
        <w:bCs/>
        <w:i w:val="0"/>
        <w:iCs w:val="0"/>
        <w:color w:val="auto"/>
        <w:sz w:val="20"/>
      </w:rPr>
    </w:lvl>
    <w:lvl w:ilvl="1">
      <w:start w:val="1"/>
      <w:numFmt w:val="decimal"/>
      <w:lvlText w:val="%2°"/>
      <w:lvlJc w:val="left"/>
      <w:pPr>
        <w:ind w:left="1636"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5" w15:restartNumberingAfterBreak="0">
    <w:nsid w:val="25CF3A94"/>
    <w:multiLevelType w:val="multilevel"/>
    <w:tmpl w:val="0E10E900"/>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6" w15:restartNumberingAfterBreak="0">
    <w:nsid w:val="28626B97"/>
    <w:multiLevelType w:val="multilevel"/>
    <w:tmpl w:val="BA305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4238C5"/>
    <w:multiLevelType w:val="multilevel"/>
    <w:tmpl w:val="3A1249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421A7E"/>
    <w:multiLevelType w:val="multilevel"/>
    <w:tmpl w:val="FDDC89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740CA1"/>
    <w:multiLevelType w:val="hybridMultilevel"/>
    <w:tmpl w:val="7292B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1" w15:restartNumberingAfterBreak="0">
    <w:nsid w:val="3C9D0E6A"/>
    <w:multiLevelType w:val="multilevel"/>
    <w:tmpl w:val="CE5C56FA"/>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2"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3" w15:restartNumberingAfterBreak="0">
    <w:nsid w:val="44AE7CB1"/>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4" w15:restartNumberingAfterBreak="0">
    <w:nsid w:val="45701E99"/>
    <w:multiLevelType w:val="multilevel"/>
    <w:tmpl w:val="FD207A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ED358C"/>
    <w:multiLevelType w:val="multilevel"/>
    <w:tmpl w:val="F49213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27"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8" w15:restartNumberingAfterBreak="0">
    <w:nsid w:val="4E294A74"/>
    <w:multiLevelType w:val="multilevel"/>
    <w:tmpl w:val="1CE009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30"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1"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32" w15:restartNumberingAfterBreak="0">
    <w:nsid w:val="620B029D"/>
    <w:multiLevelType w:val="multilevel"/>
    <w:tmpl w:val="7E7CD864"/>
    <w:lvl w:ilvl="0">
      <w:start w:val="1"/>
      <w:numFmt w:val="decimal"/>
      <w:lvlText w:val="%1°"/>
      <w:lvlJc w:val="left"/>
      <w:pPr>
        <w:tabs>
          <w:tab w:val="num" w:pos="283"/>
        </w:tabs>
        <w:ind w:left="283" w:hanging="283"/>
      </w:pPr>
      <w:rPr>
        <w:rFonts w:hint="default"/>
        <w:b w:val="0"/>
        <w:bCs/>
        <w:i w:val="0"/>
        <w:iCs w:val="0"/>
      </w:rPr>
    </w:lvl>
    <w:lvl w:ilvl="1">
      <w:start w:val="1"/>
      <w:numFmt w:val="lowerLetter"/>
      <w:lvlText w:val="%2."/>
      <w:lvlJc w:val="left"/>
      <w:pPr>
        <w:tabs>
          <w:tab w:val="num" w:pos="-1381"/>
        </w:tabs>
        <w:ind w:left="-661" w:hanging="360"/>
      </w:pPr>
      <w:rPr>
        <w:rFonts w:hint="default"/>
      </w:rPr>
    </w:lvl>
    <w:lvl w:ilvl="2">
      <w:start w:val="1"/>
      <w:numFmt w:val="lowerRoman"/>
      <w:lvlText w:val="%3."/>
      <w:lvlJc w:val="left"/>
      <w:pPr>
        <w:tabs>
          <w:tab w:val="num" w:pos="-1381"/>
        </w:tabs>
        <w:ind w:left="-481" w:hanging="180"/>
      </w:pPr>
      <w:rPr>
        <w:rFonts w:hint="default"/>
      </w:rPr>
    </w:lvl>
    <w:lvl w:ilvl="3">
      <w:start w:val="1"/>
      <w:numFmt w:val="decimal"/>
      <w:lvlText w:val="%4."/>
      <w:lvlJc w:val="left"/>
      <w:pPr>
        <w:tabs>
          <w:tab w:val="num" w:pos="-1381"/>
        </w:tabs>
        <w:ind w:left="-121" w:hanging="360"/>
      </w:pPr>
      <w:rPr>
        <w:rFonts w:hint="default"/>
      </w:rPr>
    </w:lvl>
    <w:lvl w:ilvl="4">
      <w:start w:val="1"/>
      <w:numFmt w:val="bullet"/>
      <w:lvlText w:val="­"/>
      <w:lvlJc w:val="left"/>
      <w:pPr>
        <w:tabs>
          <w:tab w:val="num" w:pos="162"/>
        </w:tabs>
        <w:ind w:left="162" w:hanging="283"/>
      </w:pPr>
      <w:rPr>
        <w:rFonts w:ascii="Courier New" w:hAnsi="Courier New" w:hint="default"/>
        <w:b/>
        <w:bCs/>
        <w:i w:val="0"/>
        <w:iCs w:val="0"/>
      </w:rPr>
    </w:lvl>
    <w:lvl w:ilvl="5">
      <w:start w:val="1"/>
      <w:numFmt w:val="lowerRoman"/>
      <w:lvlText w:val="%6."/>
      <w:lvlJc w:val="left"/>
      <w:pPr>
        <w:tabs>
          <w:tab w:val="num" w:pos="-1381"/>
        </w:tabs>
        <w:ind w:left="419" w:hanging="180"/>
      </w:pPr>
      <w:rPr>
        <w:rFonts w:hint="default"/>
      </w:rPr>
    </w:lvl>
    <w:lvl w:ilvl="6">
      <w:start w:val="1"/>
      <w:numFmt w:val="lowerLetter"/>
      <w:lvlText w:val="%7."/>
      <w:lvlJc w:val="left"/>
      <w:pPr>
        <w:tabs>
          <w:tab w:val="num" w:pos="150"/>
        </w:tabs>
        <w:ind w:left="604" w:hanging="454"/>
      </w:pPr>
      <w:rPr>
        <w:rFonts w:hint="default"/>
      </w:rPr>
    </w:lvl>
    <w:lvl w:ilvl="7">
      <w:start w:val="1"/>
      <w:numFmt w:val="lowerLetter"/>
      <w:lvlText w:val="%8."/>
      <w:lvlJc w:val="left"/>
      <w:pPr>
        <w:tabs>
          <w:tab w:val="num" w:pos="-1381"/>
        </w:tabs>
        <w:ind w:left="1139" w:hanging="360"/>
      </w:pPr>
      <w:rPr>
        <w:rFonts w:hint="default"/>
      </w:rPr>
    </w:lvl>
    <w:lvl w:ilvl="8">
      <w:start w:val="1"/>
      <w:numFmt w:val="lowerRoman"/>
      <w:lvlText w:val="%9."/>
      <w:lvlJc w:val="left"/>
      <w:pPr>
        <w:tabs>
          <w:tab w:val="num" w:pos="-1381"/>
        </w:tabs>
        <w:ind w:left="1319" w:hanging="180"/>
      </w:pPr>
      <w:rPr>
        <w:rFonts w:hint="default"/>
      </w:rPr>
    </w:lvl>
  </w:abstractNum>
  <w:abstractNum w:abstractNumId="33" w15:restartNumberingAfterBreak="0">
    <w:nsid w:val="67D820BC"/>
    <w:multiLevelType w:val="multilevel"/>
    <w:tmpl w:val="1F183ECE"/>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4" w15:restartNumberingAfterBreak="0">
    <w:nsid w:val="684F66DC"/>
    <w:multiLevelType w:val="multilevel"/>
    <w:tmpl w:val="9ED615BC"/>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6" w15:restartNumberingAfterBreak="0">
    <w:nsid w:val="6C500F8C"/>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7" w15:restartNumberingAfterBreak="0">
    <w:nsid w:val="6CAD081F"/>
    <w:multiLevelType w:val="hybridMultilevel"/>
    <w:tmpl w:val="A0A460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6E1E49F4"/>
    <w:multiLevelType w:val="multilevel"/>
    <w:tmpl w:val="B1D611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F21AEC"/>
    <w:multiLevelType w:val="hybridMultilevel"/>
    <w:tmpl w:val="283AA40C"/>
    <w:lvl w:ilvl="0" w:tplc="08130001">
      <w:start w:val="1"/>
      <w:numFmt w:val="bullet"/>
      <w:lvlText w:val=""/>
      <w:lvlJc w:val="left"/>
      <w:pPr>
        <w:ind w:left="3600" w:hanging="360"/>
      </w:pPr>
      <w:rPr>
        <w:rFonts w:ascii="Symbol" w:hAnsi="Symbo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40" w15:restartNumberingAfterBreak="0">
    <w:nsid w:val="74220AE3"/>
    <w:multiLevelType w:val="multilevel"/>
    <w:tmpl w:val="7E7CD864"/>
    <w:lvl w:ilvl="0">
      <w:start w:val="1"/>
      <w:numFmt w:val="decimal"/>
      <w:lvlText w:val="%1°"/>
      <w:lvlJc w:val="left"/>
      <w:pPr>
        <w:tabs>
          <w:tab w:val="num" w:pos="1587"/>
        </w:tabs>
        <w:ind w:left="1587" w:hanging="283"/>
      </w:pPr>
      <w:rPr>
        <w:rFonts w:hint="default"/>
        <w:b w:val="0"/>
        <w:bCs/>
        <w:i w:val="0"/>
        <w:iCs w:val="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1"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F7D3EA7"/>
    <w:multiLevelType w:val="hybridMultilevel"/>
    <w:tmpl w:val="66D6A186"/>
    <w:lvl w:ilvl="0" w:tplc="6EE0E066">
      <w:numFmt w:val="bullet"/>
      <w:lvlText w:val="-"/>
      <w:lvlJc w:val="left"/>
      <w:pPr>
        <w:ind w:left="720" w:hanging="360"/>
      </w:pPr>
      <w:rPr>
        <w:rFonts w:ascii="Arial" w:eastAsia="Times New Roman" w:hAnsi="Arial" w:cs="Arial" w:hint="default"/>
        <w:i/>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12"/>
  </w:num>
  <w:num w:numId="4">
    <w:abstractNumId w:val="26"/>
  </w:num>
  <w:num w:numId="5">
    <w:abstractNumId w:val="32"/>
  </w:num>
  <w:num w:numId="6">
    <w:abstractNumId w:val="35"/>
  </w:num>
  <w:num w:numId="7">
    <w:abstractNumId w:val="29"/>
  </w:num>
  <w:num w:numId="8">
    <w:abstractNumId w:val="30"/>
  </w:num>
  <w:num w:numId="9">
    <w:abstractNumId w:val="34"/>
  </w:num>
  <w:num w:numId="10">
    <w:abstractNumId w:val="15"/>
  </w:num>
  <w:num w:numId="11">
    <w:abstractNumId w:val="10"/>
  </w:num>
  <w:num w:numId="12">
    <w:abstractNumId w:val="33"/>
  </w:num>
  <w:num w:numId="13">
    <w:abstractNumId w:val="40"/>
  </w:num>
  <w:num w:numId="14">
    <w:abstractNumId w:val="20"/>
  </w:num>
  <w:num w:numId="15">
    <w:abstractNumId w:val="27"/>
  </w:num>
  <w:num w:numId="16">
    <w:abstractNumId w:val="2"/>
  </w:num>
  <w:num w:numId="17">
    <w:abstractNumId w:val="31"/>
  </w:num>
  <w:num w:numId="18">
    <w:abstractNumId w:val="1"/>
  </w:num>
  <w:num w:numId="19">
    <w:abstractNumId w:val="0"/>
  </w:num>
  <w:num w:numId="20">
    <w:abstractNumId w:val="22"/>
  </w:num>
  <w:num w:numId="21">
    <w:abstractNumId w:val="11"/>
  </w:num>
  <w:num w:numId="22">
    <w:abstractNumId w:val="4"/>
  </w:num>
  <w:num w:numId="23">
    <w:abstractNumId w:val="7"/>
  </w:num>
  <w:num w:numId="24">
    <w:abstractNumId w:val="36"/>
  </w:num>
  <w:num w:numId="25">
    <w:abstractNumId w:val="13"/>
  </w:num>
  <w:num w:numId="26">
    <w:abstractNumId w:val="39"/>
  </w:num>
  <w:num w:numId="27">
    <w:abstractNumId w:val="6"/>
  </w:num>
  <w:num w:numId="28">
    <w:abstractNumId w:val="37"/>
  </w:num>
  <w:num w:numId="29">
    <w:abstractNumId w:val="41"/>
  </w:num>
  <w:num w:numId="30">
    <w:abstractNumId w:val="21"/>
  </w:num>
  <w:num w:numId="31">
    <w:abstractNumId w:val="19"/>
  </w:num>
  <w:num w:numId="32">
    <w:abstractNumId w:val="42"/>
  </w:num>
  <w:num w:numId="33">
    <w:abstractNumId w:val="16"/>
  </w:num>
  <w:num w:numId="34">
    <w:abstractNumId w:val="18"/>
  </w:num>
  <w:num w:numId="35">
    <w:abstractNumId w:val="38"/>
  </w:num>
  <w:num w:numId="36">
    <w:abstractNumId w:val="17"/>
  </w:num>
  <w:num w:numId="37">
    <w:abstractNumId w:val="8"/>
  </w:num>
  <w:num w:numId="38">
    <w:abstractNumId w:val="5"/>
  </w:num>
  <w:num w:numId="39">
    <w:abstractNumId w:val="3"/>
  </w:num>
  <w:num w:numId="40">
    <w:abstractNumId w:val="28"/>
  </w:num>
  <w:num w:numId="41">
    <w:abstractNumId w:val="24"/>
  </w:num>
  <w:num w:numId="42">
    <w:abstractNumId w:val="2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nl-BE" w:vendorID="64" w:dllVersion="6" w:nlCheck="1" w:checkStyle="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C0B"/>
    <w:rsid w:val="00015F64"/>
    <w:rsid w:val="00023AB9"/>
    <w:rsid w:val="00037EAE"/>
    <w:rsid w:val="00046B40"/>
    <w:rsid w:val="0005149C"/>
    <w:rsid w:val="0005517A"/>
    <w:rsid w:val="0005531D"/>
    <w:rsid w:val="0006539C"/>
    <w:rsid w:val="00065D4B"/>
    <w:rsid w:val="000677BC"/>
    <w:rsid w:val="00095B96"/>
    <w:rsid w:val="0009659C"/>
    <w:rsid w:val="000A3980"/>
    <w:rsid w:val="000B0497"/>
    <w:rsid w:val="000B185C"/>
    <w:rsid w:val="000B4D68"/>
    <w:rsid w:val="000D712E"/>
    <w:rsid w:val="000E29B3"/>
    <w:rsid w:val="000E29CF"/>
    <w:rsid w:val="00120B3A"/>
    <w:rsid w:val="00135C97"/>
    <w:rsid w:val="00151D21"/>
    <w:rsid w:val="00153230"/>
    <w:rsid w:val="0018268A"/>
    <w:rsid w:val="001B1762"/>
    <w:rsid w:val="001C1310"/>
    <w:rsid w:val="001C37E8"/>
    <w:rsid w:val="001D493C"/>
    <w:rsid w:val="001F27D1"/>
    <w:rsid w:val="001F4112"/>
    <w:rsid w:val="001F4522"/>
    <w:rsid w:val="0022248F"/>
    <w:rsid w:val="002269DF"/>
    <w:rsid w:val="00226CA6"/>
    <w:rsid w:val="00231320"/>
    <w:rsid w:val="00234815"/>
    <w:rsid w:val="002508B7"/>
    <w:rsid w:val="00250FA0"/>
    <w:rsid w:val="00262D70"/>
    <w:rsid w:val="0029032A"/>
    <w:rsid w:val="002A456E"/>
    <w:rsid w:val="002A7A5E"/>
    <w:rsid w:val="002C6C0B"/>
    <w:rsid w:val="002E7122"/>
    <w:rsid w:val="002F0E0E"/>
    <w:rsid w:val="00315EAA"/>
    <w:rsid w:val="00332609"/>
    <w:rsid w:val="00333825"/>
    <w:rsid w:val="00370AB8"/>
    <w:rsid w:val="00387296"/>
    <w:rsid w:val="0039495C"/>
    <w:rsid w:val="003A0527"/>
    <w:rsid w:val="003A36EA"/>
    <w:rsid w:val="003B2BBB"/>
    <w:rsid w:val="003D65FA"/>
    <w:rsid w:val="003E7827"/>
    <w:rsid w:val="00422324"/>
    <w:rsid w:val="00423769"/>
    <w:rsid w:val="00442087"/>
    <w:rsid w:val="004839EF"/>
    <w:rsid w:val="004C2BDF"/>
    <w:rsid w:val="004C58AD"/>
    <w:rsid w:val="004F67D1"/>
    <w:rsid w:val="00531A4D"/>
    <w:rsid w:val="00540032"/>
    <w:rsid w:val="005431DD"/>
    <w:rsid w:val="00545BB7"/>
    <w:rsid w:val="005C0B16"/>
    <w:rsid w:val="005E3820"/>
    <w:rsid w:val="006065A9"/>
    <w:rsid w:val="00626E54"/>
    <w:rsid w:val="00644117"/>
    <w:rsid w:val="00662C41"/>
    <w:rsid w:val="00681996"/>
    <w:rsid w:val="006B3866"/>
    <w:rsid w:val="006C1D4C"/>
    <w:rsid w:val="006C222F"/>
    <w:rsid w:val="006E14DD"/>
    <w:rsid w:val="006E19C4"/>
    <w:rsid w:val="006F464C"/>
    <w:rsid w:val="007028F0"/>
    <w:rsid w:val="007031F8"/>
    <w:rsid w:val="0071071E"/>
    <w:rsid w:val="00711C76"/>
    <w:rsid w:val="00715E32"/>
    <w:rsid w:val="00732810"/>
    <w:rsid w:val="00734277"/>
    <w:rsid w:val="00743A67"/>
    <w:rsid w:val="00755602"/>
    <w:rsid w:val="00756AA9"/>
    <w:rsid w:val="007664A6"/>
    <w:rsid w:val="00770947"/>
    <w:rsid w:val="007742C7"/>
    <w:rsid w:val="007A710B"/>
    <w:rsid w:val="007F0D52"/>
    <w:rsid w:val="0081382B"/>
    <w:rsid w:val="00846EC2"/>
    <w:rsid w:val="00852B4F"/>
    <w:rsid w:val="008B54F8"/>
    <w:rsid w:val="008C5B55"/>
    <w:rsid w:val="00900482"/>
    <w:rsid w:val="00910090"/>
    <w:rsid w:val="00926C7A"/>
    <w:rsid w:val="00931CF0"/>
    <w:rsid w:val="00946B8A"/>
    <w:rsid w:val="00972B67"/>
    <w:rsid w:val="0097578B"/>
    <w:rsid w:val="00A131AE"/>
    <w:rsid w:val="00A312D3"/>
    <w:rsid w:val="00A369F4"/>
    <w:rsid w:val="00A605FA"/>
    <w:rsid w:val="00AA3701"/>
    <w:rsid w:val="00AC0CD2"/>
    <w:rsid w:val="00B11B5C"/>
    <w:rsid w:val="00B16EA5"/>
    <w:rsid w:val="00B20FE4"/>
    <w:rsid w:val="00B42D4C"/>
    <w:rsid w:val="00B43A5B"/>
    <w:rsid w:val="00B52C39"/>
    <w:rsid w:val="00B56932"/>
    <w:rsid w:val="00B60EEE"/>
    <w:rsid w:val="00B730AF"/>
    <w:rsid w:val="00BA7228"/>
    <w:rsid w:val="00BC5EA5"/>
    <w:rsid w:val="00C05745"/>
    <w:rsid w:val="00C122ED"/>
    <w:rsid w:val="00C14E0E"/>
    <w:rsid w:val="00C152E5"/>
    <w:rsid w:val="00C37AFB"/>
    <w:rsid w:val="00C459B1"/>
    <w:rsid w:val="00C57163"/>
    <w:rsid w:val="00CF799B"/>
    <w:rsid w:val="00D0424D"/>
    <w:rsid w:val="00D30DCA"/>
    <w:rsid w:val="00D837AD"/>
    <w:rsid w:val="00DA3D9A"/>
    <w:rsid w:val="00DD41C3"/>
    <w:rsid w:val="00DE0C8E"/>
    <w:rsid w:val="00DE3DE5"/>
    <w:rsid w:val="00DF0BA6"/>
    <w:rsid w:val="00DF38A1"/>
    <w:rsid w:val="00DF6A35"/>
    <w:rsid w:val="00E0029E"/>
    <w:rsid w:val="00E64041"/>
    <w:rsid w:val="00E87DBD"/>
    <w:rsid w:val="00E903F2"/>
    <w:rsid w:val="00EA7AC4"/>
    <w:rsid w:val="00ED527D"/>
    <w:rsid w:val="00EE7E56"/>
    <w:rsid w:val="00EF34D2"/>
    <w:rsid w:val="00F27257"/>
    <w:rsid w:val="00F91AC2"/>
    <w:rsid w:val="00F965F0"/>
    <w:rsid w:val="00F97207"/>
    <w:rsid w:val="00FB68B1"/>
    <w:rsid w:val="00FC7389"/>
    <w:rsid w:val="00FD1F0A"/>
    <w:rsid w:val="00FE4F03"/>
    <w:rsid w:val="00FE6FD1"/>
    <w:rsid w:val="00FF399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B1BBE"/>
  <w15:chartTrackingRefBased/>
  <w15:docId w15:val="{32BF7A53-A93C-43D1-8499-0065A162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7296"/>
  </w:style>
  <w:style w:type="paragraph" w:styleId="Kop1">
    <w:name w:val="heading 1"/>
    <w:basedOn w:val="Standaard"/>
    <w:next w:val="Standaard"/>
    <w:link w:val="Kop1Char"/>
    <w:uiPriority w:val="9"/>
    <w:qFormat/>
    <w:rsid w:val="00387296"/>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387296"/>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387296"/>
    <w:pPr>
      <w:pBdr>
        <w:top w:val="single" w:sz="6" w:space="2" w:color="90C226" w:themeColor="accent1"/>
      </w:pBdr>
      <w:spacing w:before="300" w:after="0"/>
      <w:outlineLvl w:val="2"/>
    </w:pPr>
    <w:rPr>
      <w:caps/>
      <w:color w:val="476013" w:themeColor="accent1" w:themeShade="7F"/>
      <w:spacing w:val="15"/>
    </w:rPr>
  </w:style>
  <w:style w:type="paragraph" w:styleId="Kop4">
    <w:name w:val="heading 4"/>
    <w:basedOn w:val="Standaard"/>
    <w:next w:val="Standaard"/>
    <w:link w:val="Kop4Char"/>
    <w:uiPriority w:val="9"/>
    <w:unhideWhenUsed/>
    <w:qFormat/>
    <w:rsid w:val="00387296"/>
    <w:pPr>
      <w:pBdr>
        <w:top w:val="dotted" w:sz="6" w:space="2" w:color="90C226" w:themeColor="accent1"/>
      </w:pBdr>
      <w:spacing w:before="200" w:after="0"/>
      <w:outlineLvl w:val="3"/>
    </w:pPr>
    <w:rPr>
      <w:caps/>
      <w:color w:val="6B911C" w:themeColor="accent1" w:themeShade="BF"/>
      <w:spacing w:val="10"/>
    </w:rPr>
  </w:style>
  <w:style w:type="paragraph" w:styleId="Kop5">
    <w:name w:val="heading 5"/>
    <w:basedOn w:val="Standaard"/>
    <w:next w:val="Standaard"/>
    <w:link w:val="Kop5Char"/>
    <w:uiPriority w:val="9"/>
    <w:unhideWhenUsed/>
    <w:qFormat/>
    <w:rsid w:val="00387296"/>
    <w:pPr>
      <w:pBdr>
        <w:bottom w:val="single" w:sz="6" w:space="1" w:color="90C226" w:themeColor="accent1"/>
      </w:pBdr>
      <w:spacing w:before="200" w:after="0"/>
      <w:outlineLvl w:val="4"/>
    </w:pPr>
    <w:rPr>
      <w:caps/>
      <w:color w:val="6B911C" w:themeColor="accent1" w:themeShade="BF"/>
      <w:spacing w:val="10"/>
    </w:rPr>
  </w:style>
  <w:style w:type="paragraph" w:styleId="Kop6">
    <w:name w:val="heading 6"/>
    <w:basedOn w:val="Standaard"/>
    <w:next w:val="Standaard"/>
    <w:link w:val="Kop6Char"/>
    <w:uiPriority w:val="9"/>
    <w:unhideWhenUsed/>
    <w:qFormat/>
    <w:rsid w:val="00387296"/>
    <w:pPr>
      <w:pBdr>
        <w:bottom w:val="dotted" w:sz="6" w:space="1" w:color="90C226" w:themeColor="accent1"/>
      </w:pBdr>
      <w:spacing w:before="200" w:after="0"/>
      <w:outlineLvl w:val="5"/>
    </w:pPr>
    <w:rPr>
      <w:caps/>
      <w:color w:val="6B911C" w:themeColor="accent1" w:themeShade="BF"/>
      <w:spacing w:val="10"/>
    </w:rPr>
  </w:style>
  <w:style w:type="paragraph" w:styleId="Kop7">
    <w:name w:val="heading 7"/>
    <w:basedOn w:val="Standaard"/>
    <w:next w:val="Standaard"/>
    <w:link w:val="Kop7Char"/>
    <w:uiPriority w:val="9"/>
    <w:unhideWhenUsed/>
    <w:qFormat/>
    <w:rsid w:val="00387296"/>
    <w:pPr>
      <w:spacing w:before="200" w:after="0"/>
      <w:outlineLvl w:val="6"/>
    </w:pPr>
    <w:rPr>
      <w:caps/>
      <w:color w:val="6B911C" w:themeColor="accent1" w:themeShade="BF"/>
      <w:spacing w:val="10"/>
    </w:rPr>
  </w:style>
  <w:style w:type="paragraph" w:styleId="Kop8">
    <w:name w:val="heading 8"/>
    <w:basedOn w:val="Standaard"/>
    <w:next w:val="Standaard"/>
    <w:link w:val="Kop8Char"/>
    <w:uiPriority w:val="9"/>
    <w:unhideWhenUsed/>
    <w:qFormat/>
    <w:rsid w:val="0038729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38729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87296"/>
    <w:rPr>
      <w:caps/>
      <w:color w:val="FFFFFF" w:themeColor="background1"/>
      <w:spacing w:val="15"/>
      <w:sz w:val="22"/>
      <w:szCs w:val="22"/>
      <w:shd w:val="clear" w:color="auto" w:fill="90C226" w:themeFill="accent1"/>
    </w:rPr>
  </w:style>
  <w:style w:type="character" w:customStyle="1" w:styleId="Kop2Char">
    <w:name w:val="Kop 2 Char"/>
    <w:basedOn w:val="Standaardalinea-lettertype"/>
    <w:link w:val="Kop2"/>
    <w:uiPriority w:val="9"/>
    <w:rsid w:val="00387296"/>
    <w:rPr>
      <w:caps/>
      <w:spacing w:val="15"/>
      <w:shd w:val="clear" w:color="auto" w:fill="E9F6D0" w:themeFill="accent1" w:themeFillTint="33"/>
    </w:rPr>
  </w:style>
  <w:style w:type="character" w:customStyle="1" w:styleId="Kop3Char">
    <w:name w:val="Kop 3 Char"/>
    <w:basedOn w:val="Standaardalinea-lettertype"/>
    <w:link w:val="Kop3"/>
    <w:uiPriority w:val="9"/>
    <w:rsid w:val="00387296"/>
    <w:rPr>
      <w:caps/>
      <w:color w:val="476013" w:themeColor="accent1" w:themeShade="7F"/>
      <w:spacing w:val="15"/>
    </w:rPr>
  </w:style>
  <w:style w:type="character" w:customStyle="1" w:styleId="Kop4Char">
    <w:name w:val="Kop 4 Char"/>
    <w:basedOn w:val="Standaardalinea-lettertype"/>
    <w:link w:val="Kop4"/>
    <w:uiPriority w:val="9"/>
    <w:rsid w:val="00387296"/>
    <w:rPr>
      <w:caps/>
      <w:color w:val="6B911C" w:themeColor="accent1" w:themeShade="BF"/>
      <w:spacing w:val="10"/>
    </w:rPr>
  </w:style>
  <w:style w:type="character" w:customStyle="1" w:styleId="Kop5Char">
    <w:name w:val="Kop 5 Char"/>
    <w:basedOn w:val="Standaardalinea-lettertype"/>
    <w:link w:val="Kop5"/>
    <w:uiPriority w:val="9"/>
    <w:rsid w:val="00387296"/>
    <w:rPr>
      <w:caps/>
      <w:color w:val="6B911C" w:themeColor="accent1" w:themeShade="BF"/>
      <w:spacing w:val="10"/>
    </w:rPr>
  </w:style>
  <w:style w:type="character" w:customStyle="1" w:styleId="Kop6Char">
    <w:name w:val="Kop 6 Char"/>
    <w:basedOn w:val="Standaardalinea-lettertype"/>
    <w:link w:val="Kop6"/>
    <w:uiPriority w:val="9"/>
    <w:rsid w:val="00387296"/>
    <w:rPr>
      <w:caps/>
      <w:color w:val="6B911C" w:themeColor="accent1" w:themeShade="BF"/>
      <w:spacing w:val="10"/>
    </w:rPr>
  </w:style>
  <w:style w:type="character" w:customStyle="1" w:styleId="Kop7Char">
    <w:name w:val="Kop 7 Char"/>
    <w:basedOn w:val="Standaardalinea-lettertype"/>
    <w:link w:val="Kop7"/>
    <w:uiPriority w:val="9"/>
    <w:rsid w:val="00387296"/>
    <w:rPr>
      <w:caps/>
      <w:color w:val="6B911C" w:themeColor="accent1" w:themeShade="BF"/>
      <w:spacing w:val="10"/>
    </w:rPr>
  </w:style>
  <w:style w:type="character" w:customStyle="1" w:styleId="Kop8Char">
    <w:name w:val="Kop 8 Char"/>
    <w:basedOn w:val="Standaardalinea-lettertype"/>
    <w:link w:val="Kop8"/>
    <w:uiPriority w:val="9"/>
    <w:rsid w:val="00387296"/>
    <w:rPr>
      <w:caps/>
      <w:spacing w:val="10"/>
      <w:sz w:val="18"/>
      <w:szCs w:val="18"/>
    </w:rPr>
  </w:style>
  <w:style w:type="character" w:customStyle="1" w:styleId="Kop9Char">
    <w:name w:val="Kop 9 Char"/>
    <w:basedOn w:val="Standaardalinea-lettertype"/>
    <w:link w:val="Kop9"/>
    <w:uiPriority w:val="9"/>
    <w:rsid w:val="00387296"/>
    <w:rPr>
      <w:i/>
      <w:iCs/>
      <w:caps/>
      <w:spacing w:val="10"/>
      <w:sz w:val="18"/>
      <w:szCs w:val="18"/>
    </w:rPr>
  </w:style>
  <w:style w:type="paragraph" w:styleId="Documentstructuur">
    <w:name w:val="Document Map"/>
    <w:basedOn w:val="Standaard"/>
    <w:link w:val="DocumentstructuurChar"/>
    <w:semiHidden/>
    <w:rsid w:val="002C6C0B"/>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2C6C0B"/>
    <w:rPr>
      <w:rFonts w:ascii="Tahoma" w:eastAsia="Times New Roman" w:hAnsi="Tahoma" w:cs="Tahoma"/>
      <w:sz w:val="24"/>
      <w:szCs w:val="24"/>
      <w:shd w:val="clear" w:color="auto" w:fill="000080"/>
      <w:lang w:val="nl-NL" w:eastAsia="nl-NL"/>
    </w:rPr>
  </w:style>
  <w:style w:type="paragraph" w:styleId="Lijstopsomteken2">
    <w:name w:val="List Bullet 2"/>
    <w:basedOn w:val="Standaard"/>
    <w:autoRedefine/>
    <w:rsid w:val="002C6C0B"/>
    <w:pPr>
      <w:tabs>
        <w:tab w:val="num" w:pos="643"/>
        <w:tab w:val="num" w:pos="1021"/>
      </w:tabs>
      <w:ind w:left="643" w:hanging="360"/>
    </w:pPr>
  </w:style>
  <w:style w:type="paragraph" w:styleId="Lijst">
    <w:name w:val="List"/>
    <w:basedOn w:val="Standaard"/>
    <w:rsid w:val="002C6C0B"/>
    <w:pPr>
      <w:ind w:left="283" w:hanging="283"/>
    </w:pPr>
  </w:style>
  <w:style w:type="paragraph" w:styleId="Lijst2">
    <w:name w:val="List 2"/>
    <w:basedOn w:val="Standaard"/>
    <w:rsid w:val="002C6C0B"/>
    <w:pPr>
      <w:ind w:left="566" w:hanging="283"/>
    </w:pPr>
  </w:style>
  <w:style w:type="paragraph" w:styleId="Aanhef">
    <w:name w:val="Salutation"/>
    <w:basedOn w:val="Standaard"/>
    <w:next w:val="Standaard"/>
    <w:link w:val="AanhefChar"/>
    <w:rsid w:val="002C6C0B"/>
  </w:style>
  <w:style w:type="character" w:customStyle="1" w:styleId="AanhefChar">
    <w:name w:val="Aanhef Char"/>
    <w:basedOn w:val="Standaardalinea-lettertype"/>
    <w:link w:val="Aanhef"/>
    <w:rsid w:val="002C6C0B"/>
    <w:rPr>
      <w:rFonts w:ascii="Times New Roman" w:eastAsia="Times New Roman" w:hAnsi="Times New Roman" w:cs="Times New Roman"/>
      <w:sz w:val="24"/>
      <w:szCs w:val="24"/>
      <w:lang w:val="nl-NL" w:eastAsia="nl-NL"/>
    </w:rPr>
  </w:style>
  <w:style w:type="paragraph" w:styleId="Plattetekst">
    <w:name w:val="Body Text"/>
    <w:basedOn w:val="Standaard"/>
    <w:link w:val="PlattetekstChar"/>
    <w:rsid w:val="002C6C0B"/>
    <w:pPr>
      <w:spacing w:after="120"/>
    </w:pPr>
  </w:style>
  <w:style w:type="character" w:customStyle="1" w:styleId="PlattetekstChar">
    <w:name w:val="Platte tekst Char"/>
    <w:basedOn w:val="Standaardalinea-lettertype"/>
    <w:link w:val="Plattetekst"/>
    <w:rsid w:val="002C6C0B"/>
    <w:rPr>
      <w:rFonts w:ascii="Times New Roman" w:eastAsia="Times New Roman" w:hAnsi="Times New Roman" w:cs="Times New Roman"/>
      <w:sz w:val="24"/>
      <w:szCs w:val="24"/>
      <w:lang w:val="nl-NL" w:eastAsia="nl-NL"/>
    </w:rPr>
  </w:style>
  <w:style w:type="paragraph" w:styleId="Normaalweb">
    <w:name w:val="Normal (Web)"/>
    <w:basedOn w:val="Standaard"/>
    <w:uiPriority w:val="99"/>
    <w:rsid w:val="002C6C0B"/>
    <w:pPr>
      <w:spacing w:beforeAutospacing="1" w:after="100" w:afterAutospacing="1"/>
    </w:pPr>
  </w:style>
  <w:style w:type="paragraph" w:styleId="Voettekst">
    <w:name w:val="footer"/>
    <w:basedOn w:val="Standaard"/>
    <w:link w:val="VoettekstChar"/>
    <w:uiPriority w:val="99"/>
    <w:rsid w:val="002C6C0B"/>
    <w:pPr>
      <w:tabs>
        <w:tab w:val="center" w:pos="4536"/>
        <w:tab w:val="right" w:pos="9072"/>
      </w:tabs>
    </w:pPr>
  </w:style>
  <w:style w:type="character" w:customStyle="1" w:styleId="VoettekstChar">
    <w:name w:val="Voettekst Char"/>
    <w:basedOn w:val="Standaardalinea-lettertype"/>
    <w:link w:val="Voettekst"/>
    <w:uiPriority w:val="99"/>
    <w:rsid w:val="002C6C0B"/>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2C6C0B"/>
  </w:style>
  <w:style w:type="paragraph" w:styleId="Inhopg1">
    <w:name w:val="toc 1"/>
    <w:basedOn w:val="Standaard"/>
    <w:next w:val="Standaard"/>
    <w:autoRedefine/>
    <w:uiPriority w:val="39"/>
    <w:rsid w:val="002C6C0B"/>
    <w:pPr>
      <w:tabs>
        <w:tab w:val="right" w:leader="dot" w:pos="9540"/>
      </w:tabs>
      <w:spacing w:line="384" w:lineRule="auto"/>
    </w:pPr>
    <w:rPr>
      <w:rFonts w:ascii="Arial" w:hAnsi="Arial" w:cs="Arial"/>
      <w:bCs/>
    </w:rPr>
  </w:style>
  <w:style w:type="paragraph" w:styleId="Index1">
    <w:name w:val="index 1"/>
    <w:basedOn w:val="Standaard"/>
    <w:next w:val="Standaard"/>
    <w:autoRedefine/>
    <w:semiHidden/>
    <w:rsid w:val="002C6C0B"/>
    <w:pPr>
      <w:ind w:left="240" w:hanging="240"/>
    </w:pPr>
  </w:style>
  <w:style w:type="paragraph" w:styleId="Index2">
    <w:name w:val="index 2"/>
    <w:basedOn w:val="Standaard"/>
    <w:next w:val="Standaard"/>
    <w:autoRedefine/>
    <w:semiHidden/>
    <w:rsid w:val="002C6C0B"/>
    <w:pPr>
      <w:ind w:left="480" w:hanging="240"/>
    </w:pPr>
  </w:style>
  <w:style w:type="paragraph" w:styleId="Index3">
    <w:name w:val="index 3"/>
    <w:basedOn w:val="Standaard"/>
    <w:next w:val="Standaard"/>
    <w:autoRedefine/>
    <w:semiHidden/>
    <w:rsid w:val="002C6C0B"/>
    <w:pPr>
      <w:ind w:left="720" w:hanging="240"/>
    </w:pPr>
  </w:style>
  <w:style w:type="paragraph" w:styleId="Index4">
    <w:name w:val="index 4"/>
    <w:basedOn w:val="Standaard"/>
    <w:next w:val="Standaard"/>
    <w:autoRedefine/>
    <w:semiHidden/>
    <w:rsid w:val="002C6C0B"/>
    <w:pPr>
      <w:ind w:left="960" w:hanging="240"/>
    </w:pPr>
  </w:style>
  <w:style w:type="paragraph" w:styleId="Index5">
    <w:name w:val="index 5"/>
    <w:basedOn w:val="Standaard"/>
    <w:next w:val="Standaard"/>
    <w:autoRedefine/>
    <w:semiHidden/>
    <w:rsid w:val="002C6C0B"/>
    <w:pPr>
      <w:ind w:left="1200" w:hanging="240"/>
    </w:pPr>
  </w:style>
  <w:style w:type="paragraph" w:styleId="Index6">
    <w:name w:val="index 6"/>
    <w:basedOn w:val="Standaard"/>
    <w:next w:val="Standaard"/>
    <w:autoRedefine/>
    <w:semiHidden/>
    <w:rsid w:val="002C6C0B"/>
    <w:pPr>
      <w:ind w:left="1440" w:hanging="240"/>
    </w:pPr>
  </w:style>
  <w:style w:type="paragraph" w:styleId="Index7">
    <w:name w:val="index 7"/>
    <w:basedOn w:val="Standaard"/>
    <w:next w:val="Standaard"/>
    <w:autoRedefine/>
    <w:semiHidden/>
    <w:rsid w:val="002C6C0B"/>
    <w:pPr>
      <w:ind w:left="1680" w:hanging="240"/>
    </w:pPr>
  </w:style>
  <w:style w:type="paragraph" w:styleId="Index8">
    <w:name w:val="index 8"/>
    <w:basedOn w:val="Standaard"/>
    <w:next w:val="Standaard"/>
    <w:autoRedefine/>
    <w:semiHidden/>
    <w:rsid w:val="002C6C0B"/>
    <w:pPr>
      <w:ind w:left="1920" w:hanging="240"/>
    </w:pPr>
  </w:style>
  <w:style w:type="paragraph" w:styleId="Index9">
    <w:name w:val="index 9"/>
    <w:basedOn w:val="Standaard"/>
    <w:next w:val="Standaard"/>
    <w:autoRedefine/>
    <w:semiHidden/>
    <w:rsid w:val="002C6C0B"/>
    <w:pPr>
      <w:ind w:left="2160" w:hanging="240"/>
    </w:pPr>
  </w:style>
  <w:style w:type="paragraph" w:styleId="Indexkop">
    <w:name w:val="index heading"/>
    <w:basedOn w:val="Standaard"/>
    <w:next w:val="Index1"/>
    <w:semiHidden/>
    <w:rsid w:val="002C6C0B"/>
  </w:style>
  <w:style w:type="paragraph" w:styleId="Koptekst">
    <w:name w:val="header"/>
    <w:basedOn w:val="Standaard"/>
    <w:link w:val="KoptekstChar"/>
    <w:rsid w:val="002C6C0B"/>
    <w:pPr>
      <w:tabs>
        <w:tab w:val="center" w:pos="4536"/>
        <w:tab w:val="right" w:pos="9072"/>
      </w:tabs>
      <w:overflowPunct w:val="0"/>
      <w:autoSpaceDE w:val="0"/>
      <w:autoSpaceDN w:val="0"/>
      <w:adjustRightInd w:val="0"/>
      <w:textAlignment w:val="baseline"/>
    </w:pPr>
    <w:rPr>
      <w:rFonts w:ascii="Arial" w:hAnsi="Arial" w:cs="Arial"/>
    </w:rPr>
  </w:style>
  <w:style w:type="character" w:customStyle="1" w:styleId="KoptekstChar">
    <w:name w:val="Koptekst Char"/>
    <w:basedOn w:val="Standaardalinea-lettertype"/>
    <w:link w:val="Koptekst"/>
    <w:rsid w:val="002C6C0B"/>
    <w:rPr>
      <w:rFonts w:eastAsia="Times New Roman" w:cs="Arial"/>
      <w:sz w:val="20"/>
      <w:lang w:val="nl-NL" w:eastAsia="nl-NL"/>
    </w:rPr>
  </w:style>
  <w:style w:type="paragraph" w:styleId="Plattetekstinspringen">
    <w:name w:val="Body Text Indent"/>
    <w:basedOn w:val="Standaard"/>
    <w:link w:val="PlattetekstinspringenChar"/>
    <w:rsid w:val="002C6C0B"/>
    <w:pPr>
      <w:tabs>
        <w:tab w:val="left" w:pos="1080"/>
      </w:tabs>
      <w:ind w:left="1080" w:hanging="1080"/>
    </w:pPr>
  </w:style>
  <w:style w:type="character" w:customStyle="1" w:styleId="PlattetekstinspringenChar">
    <w:name w:val="Platte tekst inspringen Char"/>
    <w:basedOn w:val="Standaardalinea-lettertype"/>
    <w:link w:val="Plattetekstinspringen"/>
    <w:rsid w:val="002C6C0B"/>
    <w:rPr>
      <w:rFonts w:ascii="Times New Roman" w:eastAsia="Times New Roman" w:hAnsi="Times New Roman" w:cs="Times New Roman"/>
      <w:sz w:val="24"/>
      <w:szCs w:val="24"/>
      <w:lang w:val="nl-NL" w:eastAsia="nl-NL"/>
    </w:rPr>
  </w:style>
  <w:style w:type="paragraph" w:customStyle="1" w:styleId="Opmaakprofiel1">
    <w:name w:val="Opmaakprofiel1"/>
    <w:basedOn w:val="Kop1"/>
    <w:rsid w:val="002C6C0B"/>
  </w:style>
  <w:style w:type="paragraph" w:customStyle="1" w:styleId="Opmaakprofiel2">
    <w:name w:val="Opmaakprofiel2"/>
    <w:basedOn w:val="Kop1"/>
    <w:rsid w:val="002C6C0B"/>
  </w:style>
  <w:style w:type="paragraph" w:styleId="Plattetekstinspringen2">
    <w:name w:val="Body Text Indent 2"/>
    <w:basedOn w:val="Standaard"/>
    <w:link w:val="Plattetekstinspringen2Char"/>
    <w:rsid w:val="002C6C0B"/>
    <w:pPr>
      <w:ind w:left="1080"/>
    </w:pPr>
  </w:style>
  <w:style w:type="character" w:customStyle="1" w:styleId="Plattetekstinspringen2Char">
    <w:name w:val="Platte tekst inspringen 2 Char"/>
    <w:basedOn w:val="Standaardalinea-lettertype"/>
    <w:link w:val="Plattetekstinspringen2"/>
    <w:rsid w:val="002C6C0B"/>
    <w:rPr>
      <w:rFonts w:ascii="Times New Roman" w:eastAsia="Times New Roman" w:hAnsi="Times New Roman" w:cs="Times New Roman"/>
      <w:sz w:val="24"/>
      <w:szCs w:val="24"/>
      <w:lang w:val="nl-NL" w:eastAsia="nl-NL"/>
    </w:rPr>
  </w:style>
  <w:style w:type="paragraph" w:styleId="Inhopg2">
    <w:name w:val="toc 2"/>
    <w:basedOn w:val="Standaard"/>
    <w:next w:val="Standaard"/>
    <w:autoRedefine/>
    <w:semiHidden/>
    <w:rsid w:val="002C6C0B"/>
    <w:pPr>
      <w:spacing w:before="120"/>
      <w:ind w:left="240"/>
    </w:pPr>
    <w:rPr>
      <w:i/>
      <w:iCs/>
    </w:rPr>
  </w:style>
  <w:style w:type="paragraph" w:styleId="Inhopg3">
    <w:name w:val="toc 3"/>
    <w:basedOn w:val="Standaard"/>
    <w:next w:val="Standaard"/>
    <w:autoRedefine/>
    <w:semiHidden/>
    <w:rsid w:val="002C6C0B"/>
    <w:pPr>
      <w:ind w:left="480"/>
    </w:pPr>
  </w:style>
  <w:style w:type="paragraph" w:styleId="Inhopg4">
    <w:name w:val="toc 4"/>
    <w:basedOn w:val="Standaard"/>
    <w:next w:val="Standaard"/>
    <w:autoRedefine/>
    <w:semiHidden/>
    <w:rsid w:val="002C6C0B"/>
    <w:pPr>
      <w:ind w:left="720"/>
    </w:pPr>
  </w:style>
  <w:style w:type="paragraph" w:styleId="Inhopg5">
    <w:name w:val="toc 5"/>
    <w:basedOn w:val="Standaard"/>
    <w:next w:val="Standaard"/>
    <w:autoRedefine/>
    <w:semiHidden/>
    <w:rsid w:val="002C6C0B"/>
    <w:pPr>
      <w:ind w:left="960"/>
    </w:pPr>
  </w:style>
  <w:style w:type="paragraph" w:styleId="Inhopg6">
    <w:name w:val="toc 6"/>
    <w:basedOn w:val="Standaard"/>
    <w:next w:val="Standaard"/>
    <w:autoRedefine/>
    <w:semiHidden/>
    <w:rsid w:val="002C6C0B"/>
    <w:pPr>
      <w:ind w:left="1200"/>
    </w:pPr>
  </w:style>
  <w:style w:type="paragraph" w:styleId="Inhopg7">
    <w:name w:val="toc 7"/>
    <w:basedOn w:val="Standaard"/>
    <w:next w:val="Standaard"/>
    <w:autoRedefine/>
    <w:semiHidden/>
    <w:rsid w:val="002C6C0B"/>
    <w:pPr>
      <w:ind w:left="1440"/>
    </w:pPr>
  </w:style>
  <w:style w:type="paragraph" w:styleId="Inhopg8">
    <w:name w:val="toc 8"/>
    <w:basedOn w:val="Standaard"/>
    <w:next w:val="Standaard"/>
    <w:autoRedefine/>
    <w:semiHidden/>
    <w:rsid w:val="002C6C0B"/>
    <w:pPr>
      <w:ind w:left="1680"/>
    </w:pPr>
  </w:style>
  <w:style w:type="paragraph" w:styleId="Inhopg9">
    <w:name w:val="toc 9"/>
    <w:basedOn w:val="Standaard"/>
    <w:next w:val="Standaard"/>
    <w:autoRedefine/>
    <w:semiHidden/>
    <w:rsid w:val="002C6C0B"/>
    <w:pPr>
      <w:ind w:left="1920"/>
    </w:pPr>
  </w:style>
  <w:style w:type="character" w:styleId="Hyperlink">
    <w:name w:val="Hyperlink"/>
    <w:uiPriority w:val="99"/>
    <w:rsid w:val="002C6C0B"/>
    <w:rPr>
      <w:color w:val="0000FF"/>
      <w:u w:val="single"/>
    </w:rPr>
  </w:style>
  <w:style w:type="paragraph" w:styleId="Plattetekst2">
    <w:name w:val="Body Text 2"/>
    <w:basedOn w:val="Standaard"/>
    <w:link w:val="Plattetekst2Char"/>
    <w:rsid w:val="002C6C0B"/>
    <w:pPr>
      <w:ind w:right="-1"/>
    </w:pPr>
    <w:rPr>
      <w:b/>
      <w:bCs/>
      <w:color w:val="0000FF"/>
    </w:rPr>
  </w:style>
  <w:style w:type="character" w:customStyle="1" w:styleId="Plattetekst2Char">
    <w:name w:val="Platte tekst 2 Char"/>
    <w:basedOn w:val="Standaardalinea-lettertype"/>
    <w:link w:val="Plattetekst2"/>
    <w:rsid w:val="002C6C0B"/>
    <w:rPr>
      <w:rFonts w:ascii="Times New Roman" w:eastAsia="Times New Roman" w:hAnsi="Times New Roman" w:cs="Times New Roman"/>
      <w:b/>
      <w:bCs/>
      <w:color w:val="0000FF"/>
      <w:sz w:val="24"/>
      <w:szCs w:val="24"/>
      <w:lang w:val="nl-NL" w:eastAsia="nl-NL"/>
    </w:rPr>
  </w:style>
  <w:style w:type="paragraph" w:styleId="Plattetekst3">
    <w:name w:val="Body Text 3"/>
    <w:basedOn w:val="Standaard"/>
    <w:link w:val="Plattetekst3Char"/>
    <w:rsid w:val="002C6C0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pPr>
    <w:rPr>
      <w:b/>
      <w:bCs/>
      <w:color w:val="0000FF"/>
    </w:rPr>
  </w:style>
  <w:style w:type="character" w:customStyle="1" w:styleId="Plattetekst3Char">
    <w:name w:val="Platte tekst 3 Char"/>
    <w:basedOn w:val="Standaardalinea-lettertype"/>
    <w:link w:val="Plattetekst3"/>
    <w:rsid w:val="002C6C0B"/>
    <w:rPr>
      <w:rFonts w:ascii="Times New Roman" w:eastAsia="Times New Roman" w:hAnsi="Times New Roman" w:cs="Times New Roman"/>
      <w:b/>
      <w:bCs/>
      <w:color w:val="0000FF"/>
      <w:sz w:val="24"/>
      <w:szCs w:val="24"/>
      <w:lang w:val="nl-NL" w:eastAsia="nl-NL"/>
    </w:rPr>
  </w:style>
  <w:style w:type="character" w:styleId="GevolgdeHyperlink">
    <w:name w:val="FollowedHyperlink"/>
    <w:rsid w:val="002C6C0B"/>
    <w:rPr>
      <w:color w:val="800080"/>
      <w:u w:val="single"/>
    </w:rPr>
  </w:style>
  <w:style w:type="paragraph" w:styleId="Ballontekst">
    <w:name w:val="Balloon Text"/>
    <w:basedOn w:val="Standaard"/>
    <w:link w:val="BallontekstChar"/>
    <w:semiHidden/>
    <w:rsid w:val="002C6C0B"/>
    <w:rPr>
      <w:rFonts w:ascii="Tahoma" w:hAnsi="Tahoma" w:cs="Tahoma"/>
      <w:sz w:val="16"/>
      <w:szCs w:val="16"/>
    </w:rPr>
  </w:style>
  <w:style w:type="character" w:customStyle="1" w:styleId="BallontekstChar">
    <w:name w:val="Ballontekst Char"/>
    <w:basedOn w:val="Standaardalinea-lettertype"/>
    <w:link w:val="Ballontekst"/>
    <w:semiHidden/>
    <w:rsid w:val="002C6C0B"/>
    <w:rPr>
      <w:rFonts w:ascii="Tahoma" w:eastAsia="Times New Roman" w:hAnsi="Tahoma" w:cs="Tahoma"/>
      <w:sz w:val="16"/>
      <w:szCs w:val="16"/>
      <w:lang w:val="nl-NL" w:eastAsia="nl-NL"/>
    </w:rPr>
  </w:style>
  <w:style w:type="character" w:styleId="Verwijzingopmerking">
    <w:name w:val="annotation reference"/>
    <w:uiPriority w:val="99"/>
    <w:semiHidden/>
    <w:rsid w:val="002C6C0B"/>
    <w:rPr>
      <w:sz w:val="16"/>
      <w:szCs w:val="16"/>
    </w:rPr>
  </w:style>
  <w:style w:type="paragraph" w:styleId="Tekstopmerking">
    <w:name w:val="annotation text"/>
    <w:basedOn w:val="Standaard"/>
    <w:link w:val="TekstopmerkingChar"/>
    <w:uiPriority w:val="99"/>
    <w:semiHidden/>
    <w:rsid w:val="002C6C0B"/>
  </w:style>
  <w:style w:type="character" w:customStyle="1" w:styleId="TekstopmerkingChar">
    <w:name w:val="Tekst opmerking Char"/>
    <w:basedOn w:val="Standaardalinea-lettertype"/>
    <w:link w:val="Tekstopmerking"/>
    <w:uiPriority w:val="99"/>
    <w:semiHidden/>
    <w:rsid w:val="002C6C0B"/>
    <w:rPr>
      <w:rFonts w:ascii="Times New Roman" w:eastAsia="Times New Roman" w:hAnsi="Times New Roman" w:cs="Times New Roman"/>
      <w:sz w:val="20"/>
      <w:lang w:val="nl-NL" w:eastAsia="nl-NL"/>
    </w:rPr>
  </w:style>
  <w:style w:type="paragraph" w:styleId="Onderwerpvanopmerking">
    <w:name w:val="annotation subject"/>
    <w:basedOn w:val="Tekstopmerking"/>
    <w:next w:val="Tekstopmerking"/>
    <w:link w:val="OnderwerpvanopmerkingChar"/>
    <w:semiHidden/>
    <w:rsid w:val="002C6C0B"/>
    <w:rPr>
      <w:b/>
      <w:bCs/>
    </w:rPr>
  </w:style>
  <w:style w:type="character" w:customStyle="1" w:styleId="OnderwerpvanopmerkingChar">
    <w:name w:val="Onderwerp van opmerking Char"/>
    <w:basedOn w:val="TekstopmerkingChar"/>
    <w:link w:val="Onderwerpvanopmerking"/>
    <w:semiHidden/>
    <w:rsid w:val="002C6C0B"/>
    <w:rPr>
      <w:rFonts w:ascii="Times New Roman" w:eastAsia="Times New Roman" w:hAnsi="Times New Roman" w:cs="Times New Roman"/>
      <w:b/>
      <w:bCs/>
      <w:sz w:val="20"/>
      <w:lang w:val="nl-NL" w:eastAsia="nl-NL"/>
    </w:rPr>
  </w:style>
  <w:style w:type="paragraph" w:styleId="Voetnoottekst">
    <w:name w:val="footnote text"/>
    <w:basedOn w:val="Standaard"/>
    <w:link w:val="VoetnoottekstChar"/>
    <w:semiHidden/>
    <w:rsid w:val="002C6C0B"/>
  </w:style>
  <w:style w:type="character" w:customStyle="1" w:styleId="VoetnoottekstChar">
    <w:name w:val="Voetnoottekst Char"/>
    <w:basedOn w:val="Standaardalinea-lettertype"/>
    <w:link w:val="Voetnoottekst"/>
    <w:semiHidden/>
    <w:rsid w:val="002C6C0B"/>
    <w:rPr>
      <w:rFonts w:ascii="Times New Roman" w:eastAsia="Times New Roman" w:hAnsi="Times New Roman" w:cs="Times New Roman"/>
      <w:sz w:val="20"/>
      <w:lang w:val="nl-NL" w:eastAsia="nl-NL"/>
    </w:rPr>
  </w:style>
  <w:style w:type="character" w:styleId="Voetnootmarkering">
    <w:name w:val="footnote reference"/>
    <w:semiHidden/>
    <w:rsid w:val="002C6C0B"/>
    <w:rPr>
      <w:vertAlign w:val="superscript"/>
    </w:rPr>
  </w:style>
  <w:style w:type="paragraph" w:customStyle="1" w:styleId="opsomming3">
    <w:name w:val="opsomming 3"/>
    <w:basedOn w:val="Standaard"/>
    <w:rsid w:val="002C6C0B"/>
    <w:pPr>
      <w:numPr>
        <w:numId w:val="4"/>
      </w:numPr>
    </w:pPr>
  </w:style>
  <w:style w:type="paragraph" w:customStyle="1" w:styleId="OpmaakprofielKop114pt">
    <w:name w:val="Opmaakprofiel Kop 1 + 14 pt"/>
    <w:basedOn w:val="Kop1"/>
    <w:link w:val="OpmaakprofielKop114ptChar"/>
    <w:rsid w:val="002C6C0B"/>
    <w:rPr>
      <w:sz w:val="24"/>
    </w:rPr>
  </w:style>
  <w:style w:type="character" w:customStyle="1" w:styleId="OpmaakprofielKop114ptChar">
    <w:name w:val="Opmaakprofiel Kop 1 + 14 pt Char"/>
    <w:link w:val="OpmaakprofielKop114pt"/>
    <w:rsid w:val="002C6C0B"/>
    <w:rPr>
      <w:rFonts w:eastAsia="Times New Roman" w:cs="Arial"/>
      <w:b/>
      <w:bCs/>
      <w:kern w:val="32"/>
      <w:sz w:val="24"/>
      <w:szCs w:val="32"/>
      <w:lang w:val="nl-NL" w:eastAsia="nl-NL"/>
    </w:rPr>
  </w:style>
  <w:style w:type="paragraph" w:styleId="Plattetekstinspringen3">
    <w:name w:val="Body Text Indent 3"/>
    <w:basedOn w:val="Standaard"/>
    <w:link w:val="Plattetekstinspringen3Char"/>
    <w:rsid w:val="002C6C0B"/>
    <w:pPr>
      <w:spacing w:after="120"/>
      <w:ind w:left="283"/>
    </w:pPr>
    <w:rPr>
      <w:sz w:val="16"/>
      <w:szCs w:val="16"/>
    </w:rPr>
  </w:style>
  <w:style w:type="character" w:customStyle="1" w:styleId="Plattetekstinspringen3Char">
    <w:name w:val="Platte tekst inspringen 3 Char"/>
    <w:basedOn w:val="Standaardalinea-lettertype"/>
    <w:link w:val="Plattetekstinspringen3"/>
    <w:rsid w:val="002C6C0B"/>
    <w:rPr>
      <w:rFonts w:ascii="Times New Roman" w:eastAsia="Times New Roman" w:hAnsi="Times New Roman" w:cs="Times New Roman"/>
      <w:sz w:val="16"/>
      <w:szCs w:val="16"/>
      <w:lang w:val="nl-NL" w:eastAsia="nl-NL"/>
    </w:rPr>
  </w:style>
  <w:style w:type="paragraph" w:styleId="Titel">
    <w:name w:val="Title"/>
    <w:basedOn w:val="Standaard"/>
    <w:next w:val="Standaard"/>
    <w:link w:val="TitelChar"/>
    <w:uiPriority w:val="10"/>
    <w:qFormat/>
    <w:rsid w:val="00387296"/>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elChar">
    <w:name w:val="Titel Char"/>
    <w:basedOn w:val="Standaardalinea-lettertype"/>
    <w:link w:val="Titel"/>
    <w:uiPriority w:val="10"/>
    <w:rsid w:val="00387296"/>
    <w:rPr>
      <w:rFonts w:asciiTheme="majorHAnsi" w:eastAsiaTheme="majorEastAsia" w:hAnsiTheme="majorHAnsi" w:cstheme="majorBidi"/>
      <w:caps/>
      <w:color w:val="90C226" w:themeColor="accent1"/>
      <w:spacing w:val="10"/>
      <w:sz w:val="52"/>
      <w:szCs w:val="52"/>
    </w:rPr>
  </w:style>
  <w:style w:type="paragraph" w:customStyle="1" w:styleId="Bodyw">
    <w:name w:val="Body_w"/>
    <w:basedOn w:val="Standaard"/>
    <w:rsid w:val="002C6C0B"/>
    <w:pPr>
      <w:tabs>
        <w:tab w:val="left" w:pos="399"/>
      </w:tabs>
      <w:overflowPunct w:val="0"/>
      <w:autoSpaceDE w:val="0"/>
      <w:autoSpaceDN w:val="0"/>
      <w:adjustRightInd w:val="0"/>
      <w:spacing w:before="240"/>
      <w:jc w:val="both"/>
      <w:textAlignment w:val="baseline"/>
    </w:pPr>
    <w:rPr>
      <w:rFonts w:ascii="Stone Serif" w:hAnsi="Stone Serif"/>
      <w:noProof/>
      <w:color w:val="000000"/>
    </w:rPr>
  </w:style>
  <w:style w:type="paragraph" w:styleId="Lijstalinea">
    <w:name w:val="List Paragraph"/>
    <w:basedOn w:val="Standaard"/>
    <w:uiPriority w:val="34"/>
    <w:qFormat/>
    <w:rsid w:val="002C6C0B"/>
    <w:pPr>
      <w:ind w:left="720"/>
      <w:contextualSpacing/>
    </w:pPr>
  </w:style>
  <w:style w:type="paragraph" w:customStyle="1" w:styleId="Default">
    <w:name w:val="Default"/>
    <w:rsid w:val="002C6C0B"/>
    <w:pPr>
      <w:autoSpaceDE w:val="0"/>
      <w:autoSpaceDN w:val="0"/>
      <w:adjustRightInd w:val="0"/>
      <w:spacing w:after="0" w:line="240" w:lineRule="auto"/>
    </w:pPr>
    <w:rPr>
      <w:rFonts w:eastAsia="Times New Roman" w:cs="Arial"/>
      <w:color w:val="000000"/>
      <w:sz w:val="24"/>
      <w:szCs w:val="24"/>
      <w:lang w:eastAsia="nl-BE"/>
    </w:rPr>
  </w:style>
  <w:style w:type="table" w:styleId="Tabelraster">
    <w:name w:val="Table Grid"/>
    <w:basedOn w:val="Standaardtabel"/>
    <w:rsid w:val="002C6C0B"/>
    <w:pPr>
      <w:spacing w:after="0" w:line="240" w:lineRule="auto"/>
    </w:pPr>
    <w:rPr>
      <w:rFonts w:ascii="Times New Roman" w:eastAsia="Times New Roman" w:hAnsi="Times New Roman" w:cs="Times New Roman"/>
      <w:sz w:val="24"/>
      <w:szCs w:val="24"/>
      <w:lang w:val="nl-NL" w:eastAsia="nl-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e">
    <w:name w:val="Revision"/>
    <w:hidden/>
    <w:rsid w:val="002C6C0B"/>
    <w:pPr>
      <w:spacing w:after="0" w:line="240" w:lineRule="auto"/>
    </w:pPr>
    <w:rPr>
      <w:rFonts w:ascii="Times New Roman" w:eastAsia="Times New Roman" w:hAnsi="Times New Roman" w:cs="Times New Roman"/>
      <w:sz w:val="24"/>
      <w:szCs w:val="24"/>
      <w:lang w:val="nl-NL" w:eastAsia="nl-NL"/>
    </w:rPr>
  </w:style>
  <w:style w:type="character" w:customStyle="1" w:styleId="Vermelding1">
    <w:name w:val="Vermelding1"/>
    <w:basedOn w:val="Standaardalinea-lettertype"/>
    <w:uiPriority w:val="99"/>
    <w:semiHidden/>
    <w:unhideWhenUsed/>
    <w:rsid w:val="002C6C0B"/>
    <w:rPr>
      <w:color w:val="2B579A"/>
      <w:shd w:val="clear" w:color="auto" w:fill="E6E6E6"/>
    </w:rPr>
  </w:style>
  <w:style w:type="character" w:customStyle="1" w:styleId="Onopgelostemelding1">
    <w:name w:val="Onopgeloste melding1"/>
    <w:basedOn w:val="Standaardalinea-lettertype"/>
    <w:rsid w:val="002C6C0B"/>
    <w:rPr>
      <w:color w:val="808080"/>
      <w:shd w:val="clear" w:color="auto" w:fill="E6E6E6"/>
    </w:rPr>
  </w:style>
  <w:style w:type="paragraph" w:customStyle="1" w:styleId="Body">
    <w:name w:val="Body"/>
    <w:basedOn w:val="Standaard"/>
    <w:rsid w:val="00FF399C"/>
    <w:pPr>
      <w:ind w:left="1068"/>
    </w:pPr>
    <w:rPr>
      <w:rFonts w:ascii="Arial" w:hAnsi="Arial"/>
    </w:rPr>
  </w:style>
  <w:style w:type="paragraph" w:styleId="Bijschrift">
    <w:name w:val="caption"/>
    <w:basedOn w:val="Standaard"/>
    <w:next w:val="Standaard"/>
    <w:uiPriority w:val="35"/>
    <w:semiHidden/>
    <w:unhideWhenUsed/>
    <w:qFormat/>
    <w:rsid w:val="00387296"/>
    <w:rPr>
      <w:b/>
      <w:bCs/>
      <w:color w:val="6B911C" w:themeColor="accent1" w:themeShade="BF"/>
      <w:sz w:val="16"/>
      <w:szCs w:val="16"/>
    </w:rPr>
  </w:style>
  <w:style w:type="paragraph" w:styleId="Ondertitel">
    <w:name w:val="Subtitle"/>
    <w:basedOn w:val="Standaard"/>
    <w:next w:val="Standaard"/>
    <w:link w:val="OndertitelChar"/>
    <w:uiPriority w:val="11"/>
    <w:qFormat/>
    <w:rsid w:val="0038729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387296"/>
    <w:rPr>
      <w:caps/>
      <w:color w:val="595959" w:themeColor="text1" w:themeTint="A6"/>
      <w:spacing w:val="10"/>
      <w:sz w:val="21"/>
      <w:szCs w:val="21"/>
    </w:rPr>
  </w:style>
  <w:style w:type="character" w:styleId="Zwaar">
    <w:name w:val="Strong"/>
    <w:uiPriority w:val="22"/>
    <w:qFormat/>
    <w:rsid w:val="00387296"/>
    <w:rPr>
      <w:b/>
      <w:bCs/>
    </w:rPr>
  </w:style>
  <w:style w:type="character" w:styleId="Nadruk">
    <w:name w:val="Emphasis"/>
    <w:uiPriority w:val="20"/>
    <w:qFormat/>
    <w:rsid w:val="00387296"/>
    <w:rPr>
      <w:caps/>
      <w:color w:val="476013" w:themeColor="accent1" w:themeShade="7F"/>
      <w:spacing w:val="5"/>
    </w:rPr>
  </w:style>
  <w:style w:type="paragraph" w:styleId="Geenafstand">
    <w:name w:val="No Spacing"/>
    <w:link w:val="GeenafstandChar"/>
    <w:uiPriority w:val="1"/>
    <w:qFormat/>
    <w:rsid w:val="00387296"/>
    <w:pPr>
      <w:spacing w:after="0" w:line="240" w:lineRule="auto"/>
    </w:pPr>
  </w:style>
  <w:style w:type="paragraph" w:styleId="Citaat">
    <w:name w:val="Quote"/>
    <w:basedOn w:val="Standaard"/>
    <w:next w:val="Standaard"/>
    <w:link w:val="CitaatChar"/>
    <w:uiPriority w:val="29"/>
    <w:qFormat/>
    <w:rsid w:val="00387296"/>
    <w:rPr>
      <w:i/>
      <w:iCs/>
      <w:sz w:val="24"/>
      <w:szCs w:val="24"/>
    </w:rPr>
  </w:style>
  <w:style w:type="character" w:customStyle="1" w:styleId="CitaatChar">
    <w:name w:val="Citaat Char"/>
    <w:basedOn w:val="Standaardalinea-lettertype"/>
    <w:link w:val="Citaat"/>
    <w:uiPriority w:val="29"/>
    <w:rsid w:val="00387296"/>
    <w:rPr>
      <w:i/>
      <w:iCs/>
      <w:sz w:val="24"/>
      <w:szCs w:val="24"/>
    </w:rPr>
  </w:style>
  <w:style w:type="paragraph" w:styleId="Duidelijkcitaat">
    <w:name w:val="Intense Quote"/>
    <w:basedOn w:val="Standaard"/>
    <w:next w:val="Standaard"/>
    <w:link w:val="DuidelijkcitaatChar"/>
    <w:uiPriority w:val="30"/>
    <w:qFormat/>
    <w:rsid w:val="00387296"/>
    <w:pPr>
      <w:spacing w:before="240" w:after="240" w:line="240" w:lineRule="auto"/>
      <w:ind w:left="1080" w:right="1080"/>
      <w:jc w:val="center"/>
    </w:pPr>
    <w:rPr>
      <w:color w:val="90C226" w:themeColor="accent1"/>
      <w:sz w:val="24"/>
      <w:szCs w:val="24"/>
    </w:rPr>
  </w:style>
  <w:style w:type="character" w:customStyle="1" w:styleId="DuidelijkcitaatChar">
    <w:name w:val="Duidelijk citaat Char"/>
    <w:basedOn w:val="Standaardalinea-lettertype"/>
    <w:link w:val="Duidelijkcitaat"/>
    <w:uiPriority w:val="30"/>
    <w:rsid w:val="00387296"/>
    <w:rPr>
      <w:color w:val="90C226" w:themeColor="accent1"/>
      <w:sz w:val="24"/>
      <w:szCs w:val="24"/>
    </w:rPr>
  </w:style>
  <w:style w:type="character" w:styleId="Subtielebenadrukking">
    <w:name w:val="Subtle Emphasis"/>
    <w:uiPriority w:val="19"/>
    <w:qFormat/>
    <w:rsid w:val="00387296"/>
    <w:rPr>
      <w:i/>
      <w:iCs/>
      <w:color w:val="476013" w:themeColor="accent1" w:themeShade="7F"/>
    </w:rPr>
  </w:style>
  <w:style w:type="character" w:styleId="Intensievebenadrukking">
    <w:name w:val="Intense Emphasis"/>
    <w:uiPriority w:val="21"/>
    <w:qFormat/>
    <w:rsid w:val="00387296"/>
    <w:rPr>
      <w:b/>
      <w:bCs/>
      <w:caps/>
      <w:color w:val="476013" w:themeColor="accent1" w:themeShade="7F"/>
      <w:spacing w:val="10"/>
    </w:rPr>
  </w:style>
  <w:style w:type="character" w:styleId="Subtieleverwijzing">
    <w:name w:val="Subtle Reference"/>
    <w:uiPriority w:val="31"/>
    <w:qFormat/>
    <w:rsid w:val="00387296"/>
    <w:rPr>
      <w:b/>
      <w:bCs/>
      <w:color w:val="90C226" w:themeColor="accent1"/>
    </w:rPr>
  </w:style>
  <w:style w:type="character" w:styleId="Intensieveverwijzing">
    <w:name w:val="Intense Reference"/>
    <w:uiPriority w:val="32"/>
    <w:qFormat/>
    <w:rsid w:val="00387296"/>
    <w:rPr>
      <w:b/>
      <w:bCs/>
      <w:i/>
      <w:iCs/>
      <w:caps/>
      <w:color w:val="90C226" w:themeColor="accent1"/>
    </w:rPr>
  </w:style>
  <w:style w:type="character" w:styleId="Titelvanboek">
    <w:name w:val="Book Title"/>
    <w:uiPriority w:val="33"/>
    <w:qFormat/>
    <w:rsid w:val="00387296"/>
    <w:rPr>
      <w:b/>
      <w:bCs/>
      <w:i/>
      <w:iCs/>
      <w:spacing w:val="0"/>
    </w:rPr>
  </w:style>
  <w:style w:type="paragraph" w:styleId="Kopvaninhoudsopgave">
    <w:name w:val="TOC Heading"/>
    <w:basedOn w:val="Kop1"/>
    <w:next w:val="Standaard"/>
    <w:uiPriority w:val="39"/>
    <w:semiHidden/>
    <w:unhideWhenUsed/>
    <w:qFormat/>
    <w:rsid w:val="00387296"/>
    <w:pPr>
      <w:outlineLvl w:val="9"/>
    </w:pPr>
  </w:style>
  <w:style w:type="character" w:customStyle="1" w:styleId="GeenafstandChar">
    <w:name w:val="Geen afstand Char"/>
    <w:basedOn w:val="Standaardalinea-lettertype"/>
    <w:link w:val="Geenafstand"/>
    <w:uiPriority w:val="1"/>
    <w:rsid w:val="00387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693885">
      <w:bodyDiv w:val="1"/>
      <w:marLeft w:val="0"/>
      <w:marRight w:val="0"/>
      <w:marTop w:val="0"/>
      <w:marBottom w:val="0"/>
      <w:divBdr>
        <w:top w:val="none" w:sz="0" w:space="0" w:color="auto"/>
        <w:left w:val="none" w:sz="0" w:space="0" w:color="auto"/>
        <w:bottom w:val="none" w:sz="0" w:space="0" w:color="auto"/>
        <w:right w:val="none" w:sz="0" w:space="0" w:color="auto"/>
      </w:divBdr>
      <w:divsChild>
        <w:div w:id="1320814784">
          <w:marLeft w:val="0"/>
          <w:marRight w:val="0"/>
          <w:marTop w:val="0"/>
          <w:marBottom w:val="0"/>
          <w:divBdr>
            <w:top w:val="none" w:sz="0" w:space="0" w:color="auto"/>
            <w:left w:val="none" w:sz="0" w:space="0" w:color="auto"/>
            <w:bottom w:val="none" w:sz="0" w:space="0" w:color="auto"/>
            <w:right w:val="none" w:sz="0" w:space="0" w:color="auto"/>
          </w:divBdr>
        </w:div>
        <w:div w:id="462046809">
          <w:marLeft w:val="0"/>
          <w:marRight w:val="0"/>
          <w:marTop w:val="0"/>
          <w:marBottom w:val="0"/>
          <w:divBdr>
            <w:top w:val="none" w:sz="0" w:space="0" w:color="auto"/>
            <w:left w:val="none" w:sz="0" w:space="0" w:color="auto"/>
            <w:bottom w:val="none" w:sz="0" w:space="0" w:color="auto"/>
            <w:right w:val="none" w:sz="0" w:space="0" w:color="auto"/>
          </w:divBdr>
        </w:div>
        <w:div w:id="695665332">
          <w:marLeft w:val="0"/>
          <w:marRight w:val="0"/>
          <w:marTop w:val="0"/>
          <w:marBottom w:val="0"/>
          <w:divBdr>
            <w:top w:val="none" w:sz="0" w:space="0" w:color="auto"/>
            <w:left w:val="none" w:sz="0" w:space="0" w:color="auto"/>
            <w:bottom w:val="none" w:sz="0" w:space="0" w:color="auto"/>
            <w:right w:val="none" w:sz="0" w:space="0" w:color="auto"/>
          </w:divBdr>
        </w:div>
        <w:div w:id="427582765">
          <w:marLeft w:val="0"/>
          <w:marRight w:val="0"/>
          <w:marTop w:val="0"/>
          <w:marBottom w:val="0"/>
          <w:divBdr>
            <w:top w:val="none" w:sz="0" w:space="0" w:color="auto"/>
            <w:left w:val="none" w:sz="0" w:space="0" w:color="auto"/>
            <w:bottom w:val="none" w:sz="0" w:space="0" w:color="auto"/>
            <w:right w:val="none" w:sz="0" w:space="0" w:color="auto"/>
          </w:divBdr>
        </w:div>
        <w:div w:id="1198548889">
          <w:marLeft w:val="0"/>
          <w:marRight w:val="0"/>
          <w:marTop w:val="0"/>
          <w:marBottom w:val="0"/>
          <w:divBdr>
            <w:top w:val="none" w:sz="0" w:space="0" w:color="auto"/>
            <w:left w:val="none" w:sz="0" w:space="0" w:color="auto"/>
            <w:bottom w:val="none" w:sz="0" w:space="0" w:color="auto"/>
            <w:right w:val="none" w:sz="0" w:space="0" w:color="auto"/>
          </w:divBdr>
        </w:div>
        <w:div w:id="1379548845">
          <w:marLeft w:val="0"/>
          <w:marRight w:val="0"/>
          <w:marTop w:val="0"/>
          <w:marBottom w:val="0"/>
          <w:divBdr>
            <w:top w:val="none" w:sz="0" w:space="0" w:color="auto"/>
            <w:left w:val="none" w:sz="0" w:space="0" w:color="auto"/>
            <w:bottom w:val="none" w:sz="0" w:space="0" w:color="auto"/>
            <w:right w:val="none" w:sz="0" w:space="0" w:color="auto"/>
          </w:divBdr>
        </w:div>
        <w:div w:id="1704859962">
          <w:marLeft w:val="0"/>
          <w:marRight w:val="0"/>
          <w:marTop w:val="0"/>
          <w:marBottom w:val="0"/>
          <w:divBdr>
            <w:top w:val="none" w:sz="0" w:space="0" w:color="auto"/>
            <w:left w:val="none" w:sz="0" w:space="0" w:color="auto"/>
            <w:bottom w:val="none" w:sz="0" w:space="0" w:color="auto"/>
            <w:right w:val="none" w:sz="0" w:space="0" w:color="auto"/>
          </w:divBdr>
        </w:div>
        <w:div w:id="561871929">
          <w:marLeft w:val="0"/>
          <w:marRight w:val="0"/>
          <w:marTop w:val="0"/>
          <w:marBottom w:val="0"/>
          <w:divBdr>
            <w:top w:val="none" w:sz="0" w:space="0" w:color="auto"/>
            <w:left w:val="none" w:sz="0" w:space="0" w:color="auto"/>
            <w:bottom w:val="none" w:sz="0" w:space="0" w:color="auto"/>
            <w:right w:val="none" w:sz="0" w:space="0" w:color="auto"/>
          </w:divBdr>
        </w:div>
        <w:div w:id="77211392">
          <w:marLeft w:val="0"/>
          <w:marRight w:val="0"/>
          <w:marTop w:val="0"/>
          <w:marBottom w:val="0"/>
          <w:divBdr>
            <w:top w:val="none" w:sz="0" w:space="0" w:color="auto"/>
            <w:left w:val="none" w:sz="0" w:space="0" w:color="auto"/>
            <w:bottom w:val="none" w:sz="0" w:space="0" w:color="auto"/>
            <w:right w:val="none" w:sz="0" w:space="0" w:color="auto"/>
          </w:divBdr>
        </w:div>
        <w:div w:id="312637459">
          <w:marLeft w:val="0"/>
          <w:marRight w:val="0"/>
          <w:marTop w:val="0"/>
          <w:marBottom w:val="0"/>
          <w:divBdr>
            <w:top w:val="none" w:sz="0" w:space="0" w:color="auto"/>
            <w:left w:val="none" w:sz="0" w:space="0" w:color="auto"/>
            <w:bottom w:val="none" w:sz="0" w:space="0" w:color="auto"/>
            <w:right w:val="none" w:sz="0" w:space="0" w:color="auto"/>
          </w:divBdr>
        </w:div>
        <w:div w:id="1675382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hleen.cherlet@ovsg.b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kathleen.cherlet@ovsg.b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5B6B8EC1C0AC45ADE8C471F584261E" ma:contentTypeVersion="7" ma:contentTypeDescription="Een nieuw document maken." ma:contentTypeScope="" ma:versionID="353f1189cc87f40051b74dfc33ac6802">
  <xsd:schema xmlns:xsd="http://www.w3.org/2001/XMLSchema" xmlns:xs="http://www.w3.org/2001/XMLSchema" xmlns:p="http://schemas.microsoft.com/office/2006/metadata/properties" xmlns:ns2="921bf3e4-4883-47e0-a24b-7a24c1fd2256" xmlns:ns3="e10b0625-9779-459b-8997-8848111db34e" targetNamespace="http://schemas.microsoft.com/office/2006/metadata/properties" ma:root="true" ma:fieldsID="bef90372700b330ade1a010d17d1981e" ns2:_="" ns3:_="">
    <xsd:import namespace="921bf3e4-4883-47e0-a24b-7a24c1fd2256"/>
    <xsd:import namespace="e10b0625-9779-459b-8997-8848111db34e"/>
    <xsd:element name="properties">
      <xsd:complexType>
        <xsd:sequence>
          <xsd:element name="documentManagement">
            <xsd:complexType>
              <xsd:all>
                <xsd:element ref="ns2:m41f43f0d2af4609939f9340fb9002b6" minOccurs="0"/>
                <xsd:element ref="ns2:TaxCatchAll"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bf3e4-4883-47e0-a24b-7a24c1fd2256" elementFormDefault="qualified">
    <xsd:import namespace="http://schemas.microsoft.com/office/2006/documentManagement/types"/>
    <xsd:import namespace="http://schemas.microsoft.com/office/infopath/2007/PartnerControls"/>
    <xsd:element name="m41f43f0d2af4609939f9340fb9002b6" ma:index="9" nillable="true" ma:taxonomy="true" ma:internalName="m41f43f0d2af4609939f9340fb9002b6" ma:taxonomyFieldName="Trefwoorden_x0020_van_x0020_OVSG" ma:displayName="Trefwoorden van OVSG" ma:default="" ma:fieldId="{641f43f0-d2af-4609-939f-9340fb9002b6}" ma:taxonomyMulti="true" ma:sspId="b29acf94-71e1-49e9-a7f1-26517aebf037" ma:termSetId="8b2aade8-aac4-4bfb-90c3-a9bda1d72f14" ma:anchorId="00000000-0000-0000-0000-000000000000" ma:open="false" ma:isKeyword="false">
      <xsd:complexType>
        <xsd:sequence>
          <xsd:element ref="pc:Terms" minOccurs="0" maxOccurs="1"/>
        </xsd:sequence>
      </xsd:complexType>
    </xsd:element>
    <xsd:element name="TaxCatchAll" ma:index="10" nillable="true" ma:displayName="Taxonomy Catch All Column" ma:description="" ma:hidden="true" ma:list="{14cbbda2-8d2c-4edd-9b57-712207a3a0d0}" ma:internalName="TaxCatchAll" ma:showField="CatchAllData" ma:web="921bf3e4-4883-47e0-a24b-7a24c1fd2256">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0b0625-9779-459b-8997-8848111db34e"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41f43f0d2af4609939f9340fb9002b6 xmlns="921bf3e4-4883-47e0-a24b-7a24c1fd2256">
      <Terms xmlns="http://schemas.microsoft.com/office/infopath/2007/PartnerControls"/>
    </m41f43f0d2af4609939f9340fb9002b6>
    <TaxCatchAll xmlns="921bf3e4-4883-47e0-a24b-7a24c1fd2256"/>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A14FC-A972-43E7-BC15-B2D7F48CF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bf3e4-4883-47e0-a24b-7a24c1fd2256"/>
    <ds:schemaRef ds:uri="e10b0625-9779-459b-8997-8848111db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651B75-1145-44EF-9881-A056FA4BB003}">
  <ds:schemaRefs>
    <ds:schemaRef ds:uri="http://schemas.openxmlformats.org/officeDocument/2006/bibliography"/>
  </ds:schemaRefs>
</ds:datastoreItem>
</file>

<file path=customXml/itemProps3.xml><?xml version="1.0" encoding="utf-8"?>
<ds:datastoreItem xmlns:ds="http://schemas.openxmlformats.org/officeDocument/2006/customXml" ds:itemID="{A8708568-4206-47A2-8288-ADBD2C37A1A3}">
  <ds:schemaRefs>
    <ds:schemaRef ds:uri="http://schemas.microsoft.com/office/2006/metadata/properties"/>
    <ds:schemaRef ds:uri="http://schemas.microsoft.com/office/infopath/2007/PartnerControls"/>
    <ds:schemaRef ds:uri="921bf3e4-4883-47e0-a24b-7a24c1fd2256"/>
  </ds:schemaRefs>
</ds:datastoreItem>
</file>

<file path=customXml/itemProps4.xml><?xml version="1.0" encoding="utf-8"?>
<ds:datastoreItem xmlns:ds="http://schemas.openxmlformats.org/officeDocument/2006/customXml" ds:itemID="{28D8E01E-268A-41FD-BF7C-9D85CEBA92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1259</Words>
  <Characters>6930</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Academiereglement</vt:lpstr>
    </vt:vector>
  </TitlesOfParts>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Academiereglement</dc:title>
  <dc:subject>huishoudelijk reglement beheerscomité</dc:subject>
  <dc:creator>Kathleen Cherlt</dc:creator>
  <cp:keywords/>
  <dc:description/>
  <cp:lastModifiedBy>Christel Vanschepdael</cp:lastModifiedBy>
  <cp:revision>2</cp:revision>
  <cp:lastPrinted>2021-05-03T10:12:00Z</cp:lastPrinted>
  <dcterms:created xsi:type="dcterms:W3CDTF">2021-09-17T10:02:00Z</dcterms:created>
  <dcterms:modified xsi:type="dcterms:W3CDTF">2021-09-17T10:02:00Z</dcterms:modified>
  <cp:category>1 september 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0x0101009B5B6B8EC1C0AC45ADE8C471F584261E</vt:lpwstr>
  </property>
  <property fmtid="{D5CDD505-2E9C-101B-9397-08002B2CF9AE}" pid="3" name="Trefwoorden van OVSG">
    <vt:lpwstr/>
  </property>
</Properties>
</file>