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CAA59" w14:textId="77777777" w:rsidR="006C30F7" w:rsidRPr="006C30F7" w:rsidRDefault="006C30F7">
      <w:pPr>
        <w:rPr>
          <w:rFonts w:cstheme="minorHAnsi"/>
          <w:b/>
        </w:rPr>
      </w:pPr>
    </w:p>
    <w:p w14:paraId="4FCFF7A4" w14:textId="77777777" w:rsidR="006C30F7" w:rsidRPr="006C30F7" w:rsidRDefault="006C30F7" w:rsidP="006C30F7">
      <w:pPr>
        <w:pBdr>
          <w:bottom w:val="single" w:sz="4" w:space="1" w:color="auto"/>
        </w:pBdr>
        <w:autoSpaceDE w:val="0"/>
        <w:autoSpaceDN w:val="0"/>
        <w:adjustRightInd w:val="0"/>
        <w:jc w:val="right"/>
        <w:rPr>
          <w:rFonts w:cstheme="minorHAnsi"/>
          <w:b/>
          <w:color w:val="000000"/>
          <w:sz w:val="28"/>
        </w:rPr>
      </w:pPr>
    </w:p>
    <w:p w14:paraId="785C2A36" w14:textId="77777777" w:rsidR="006C30F7" w:rsidRPr="006C30F7" w:rsidRDefault="006C30F7" w:rsidP="00023169">
      <w:pPr>
        <w:pBdr>
          <w:bottom w:val="single" w:sz="4" w:space="1" w:color="auto"/>
        </w:pBdr>
        <w:autoSpaceDE w:val="0"/>
        <w:autoSpaceDN w:val="0"/>
        <w:adjustRightInd w:val="0"/>
        <w:jc w:val="center"/>
        <w:rPr>
          <w:rFonts w:cstheme="minorHAnsi"/>
          <w:b/>
          <w:color w:val="000000"/>
          <w:sz w:val="44"/>
        </w:rPr>
      </w:pPr>
      <w:r w:rsidRPr="006C30F7">
        <w:rPr>
          <w:rFonts w:cstheme="minorHAnsi"/>
          <w:b/>
          <w:noProof/>
          <w:sz w:val="32"/>
          <w:szCs w:val="20"/>
        </w:rPr>
        <w:t>Subsidiereglement gemeentelijk promotiefonds Gooik</w:t>
      </w:r>
    </w:p>
    <w:p w14:paraId="2CBEC01B" w14:textId="77777777" w:rsidR="001D30AF" w:rsidRDefault="00217ECF" w:rsidP="001D30AF">
      <w:pPr>
        <w:jc w:val="both"/>
        <w:rPr>
          <w:rFonts w:cstheme="minorHAnsi"/>
          <w:b/>
        </w:rPr>
      </w:pPr>
      <w:r w:rsidRPr="006C30F7">
        <w:rPr>
          <w:rFonts w:cstheme="minorHAnsi"/>
          <w:b/>
        </w:rPr>
        <w:t>Artikel 1. Doel</w:t>
      </w:r>
    </w:p>
    <w:p w14:paraId="65BF6FF5" w14:textId="2392D39B" w:rsidR="001D30AF" w:rsidRDefault="00A438EB" w:rsidP="001D30AF">
      <w:pPr>
        <w:jc w:val="both"/>
        <w:rPr>
          <w:rFonts w:cstheme="minorHAnsi"/>
        </w:rPr>
      </w:pPr>
      <w:r w:rsidRPr="006C30F7">
        <w:rPr>
          <w:rFonts w:cstheme="minorHAnsi"/>
        </w:rPr>
        <w:br/>
      </w:r>
      <w:r w:rsidR="00217ECF" w:rsidRPr="006C30F7">
        <w:rPr>
          <w:rFonts w:cstheme="minorHAnsi"/>
        </w:rPr>
        <w:t xml:space="preserve">De </w:t>
      </w:r>
      <w:r w:rsidR="00EE5921" w:rsidRPr="006C30F7">
        <w:rPr>
          <w:rFonts w:cstheme="minorHAnsi"/>
        </w:rPr>
        <w:t>gemeente</w:t>
      </w:r>
      <w:r w:rsidR="0034385C" w:rsidRPr="006C30F7">
        <w:rPr>
          <w:rFonts w:cstheme="minorHAnsi"/>
        </w:rPr>
        <w:t xml:space="preserve"> Gooik</w:t>
      </w:r>
      <w:r w:rsidR="00217ECF" w:rsidRPr="006C30F7">
        <w:rPr>
          <w:rFonts w:cstheme="minorHAnsi"/>
        </w:rPr>
        <w:t xml:space="preserve"> kent subsidies toe uit het </w:t>
      </w:r>
      <w:r w:rsidR="00B44E99" w:rsidRPr="006C30F7">
        <w:rPr>
          <w:rFonts w:cstheme="minorHAnsi"/>
        </w:rPr>
        <w:t>gemeentelijk</w:t>
      </w:r>
      <w:r w:rsidR="00E033B7" w:rsidRPr="006C30F7">
        <w:rPr>
          <w:rFonts w:cstheme="minorHAnsi"/>
        </w:rPr>
        <w:t xml:space="preserve"> promotiefonds</w:t>
      </w:r>
      <w:r w:rsidR="00217ECF" w:rsidRPr="006C30F7">
        <w:rPr>
          <w:rFonts w:cstheme="minorHAnsi"/>
        </w:rPr>
        <w:t xml:space="preserve"> aan organisatoren van evenementen en promotionele activiteiten met een </w:t>
      </w:r>
      <w:r w:rsidR="004B6138" w:rsidRPr="00347A1A">
        <w:rPr>
          <w:rFonts w:cstheme="minorHAnsi"/>
        </w:rPr>
        <w:t>gewestelijke</w:t>
      </w:r>
      <w:r w:rsidR="00E8621C" w:rsidRPr="00347A1A">
        <w:rPr>
          <w:rFonts w:cstheme="minorHAnsi"/>
        </w:rPr>
        <w:t>,</w:t>
      </w:r>
      <w:r w:rsidR="00E8621C" w:rsidRPr="006C30F7">
        <w:rPr>
          <w:rFonts w:cstheme="minorHAnsi"/>
        </w:rPr>
        <w:t xml:space="preserve"> </w:t>
      </w:r>
      <w:r w:rsidR="00217ECF" w:rsidRPr="006C30F7">
        <w:rPr>
          <w:rFonts w:cstheme="minorHAnsi"/>
        </w:rPr>
        <w:t>nationale en/of internationale uitstraling. Deze evenementen moeten</w:t>
      </w:r>
      <w:r w:rsidR="0034385C" w:rsidRPr="006C30F7">
        <w:rPr>
          <w:rFonts w:cstheme="minorHAnsi"/>
        </w:rPr>
        <w:t xml:space="preserve"> </w:t>
      </w:r>
      <w:r w:rsidR="00217ECF" w:rsidRPr="006C30F7">
        <w:rPr>
          <w:rFonts w:cstheme="minorHAnsi"/>
        </w:rPr>
        <w:t>tot</w:t>
      </w:r>
      <w:r w:rsidR="0034385C" w:rsidRPr="006C30F7">
        <w:rPr>
          <w:rFonts w:cstheme="minorHAnsi"/>
        </w:rPr>
        <w:t xml:space="preserve"> </w:t>
      </w:r>
      <w:r w:rsidR="00217ECF" w:rsidRPr="006C30F7">
        <w:rPr>
          <w:rFonts w:cstheme="minorHAnsi"/>
        </w:rPr>
        <w:t>doel</w:t>
      </w:r>
      <w:r w:rsidR="0034385C" w:rsidRPr="006C30F7">
        <w:rPr>
          <w:rFonts w:cstheme="minorHAnsi"/>
        </w:rPr>
        <w:t xml:space="preserve"> </w:t>
      </w:r>
      <w:r w:rsidR="00217ECF" w:rsidRPr="006C30F7">
        <w:rPr>
          <w:rFonts w:cstheme="minorHAnsi"/>
        </w:rPr>
        <w:t>hebben</w:t>
      </w:r>
      <w:r w:rsidR="0034385C" w:rsidRPr="006C30F7">
        <w:rPr>
          <w:rFonts w:cstheme="minorHAnsi"/>
        </w:rPr>
        <w:t xml:space="preserve"> </w:t>
      </w:r>
      <w:r w:rsidR="00217ECF" w:rsidRPr="006C30F7">
        <w:rPr>
          <w:rFonts w:cstheme="minorHAnsi"/>
        </w:rPr>
        <w:t>de</w:t>
      </w:r>
      <w:r w:rsidR="0034385C" w:rsidRPr="006C30F7">
        <w:rPr>
          <w:rFonts w:cstheme="minorHAnsi"/>
        </w:rPr>
        <w:t xml:space="preserve"> </w:t>
      </w:r>
      <w:r w:rsidR="00217ECF" w:rsidRPr="006C30F7">
        <w:rPr>
          <w:rFonts w:cstheme="minorHAnsi"/>
        </w:rPr>
        <w:t>naam</w:t>
      </w:r>
      <w:r w:rsidR="00217ECF" w:rsidRPr="006C30F7">
        <w:rPr>
          <w:rFonts w:cstheme="minorHAnsi"/>
          <w:strike/>
        </w:rPr>
        <w:t>s</w:t>
      </w:r>
      <w:r w:rsidR="00217ECF" w:rsidRPr="006C30F7">
        <w:rPr>
          <w:rFonts w:cstheme="minorHAnsi"/>
        </w:rPr>
        <w:t>bekendheid</w:t>
      </w:r>
      <w:r w:rsidR="0034385C" w:rsidRPr="006C30F7">
        <w:rPr>
          <w:rFonts w:cstheme="minorHAnsi"/>
        </w:rPr>
        <w:t xml:space="preserve"> </w:t>
      </w:r>
      <w:r w:rsidR="00217ECF" w:rsidRPr="006C30F7">
        <w:rPr>
          <w:rFonts w:cstheme="minorHAnsi"/>
        </w:rPr>
        <w:t>en</w:t>
      </w:r>
      <w:r w:rsidR="0034385C" w:rsidRPr="006C30F7">
        <w:rPr>
          <w:rFonts w:cstheme="minorHAnsi"/>
        </w:rPr>
        <w:t xml:space="preserve"> </w:t>
      </w:r>
      <w:r w:rsidR="00217ECF" w:rsidRPr="006C30F7">
        <w:rPr>
          <w:rFonts w:cstheme="minorHAnsi"/>
        </w:rPr>
        <w:t>het</w:t>
      </w:r>
      <w:r w:rsidR="0034385C" w:rsidRPr="006C30F7">
        <w:rPr>
          <w:rFonts w:cstheme="minorHAnsi"/>
        </w:rPr>
        <w:t xml:space="preserve"> </w:t>
      </w:r>
      <w:r w:rsidR="00217ECF" w:rsidRPr="006C30F7">
        <w:rPr>
          <w:rFonts w:cstheme="minorHAnsi"/>
        </w:rPr>
        <w:t>imago</w:t>
      </w:r>
      <w:r w:rsidR="0034385C" w:rsidRPr="006C30F7">
        <w:rPr>
          <w:rFonts w:cstheme="minorHAnsi"/>
        </w:rPr>
        <w:t xml:space="preserve"> </w:t>
      </w:r>
      <w:r w:rsidR="00217ECF" w:rsidRPr="006C30F7">
        <w:rPr>
          <w:rFonts w:cstheme="minorHAnsi"/>
        </w:rPr>
        <w:t>van</w:t>
      </w:r>
      <w:r w:rsidR="0034385C" w:rsidRPr="006C30F7">
        <w:rPr>
          <w:rFonts w:cstheme="minorHAnsi"/>
        </w:rPr>
        <w:t xml:space="preserve"> Gooik op</w:t>
      </w:r>
      <w:r w:rsidR="00217ECF" w:rsidRPr="006C30F7">
        <w:rPr>
          <w:rFonts w:cstheme="minorHAnsi"/>
        </w:rPr>
        <w:t xml:space="preserve"> een duurzame manier te versterken bij bewoners, bedrijven en bezoekers. </w:t>
      </w:r>
    </w:p>
    <w:p w14:paraId="37F864B4" w14:textId="77777777" w:rsidR="001D30AF" w:rsidRDefault="0034385C" w:rsidP="001D30AF">
      <w:pPr>
        <w:jc w:val="both"/>
        <w:rPr>
          <w:rFonts w:cstheme="minorHAnsi"/>
          <w:b/>
        </w:rPr>
      </w:pPr>
      <w:r w:rsidRPr="006C30F7">
        <w:rPr>
          <w:rFonts w:cstheme="minorHAnsi"/>
        </w:rPr>
        <w:br/>
      </w:r>
      <w:r w:rsidR="006C5501" w:rsidRPr="006C30F7">
        <w:rPr>
          <w:rFonts w:cstheme="minorHAnsi"/>
          <w:b/>
        </w:rPr>
        <w:t>Artikel 2. Definities i</w:t>
      </w:r>
      <w:r w:rsidR="00217ECF" w:rsidRPr="006C30F7">
        <w:rPr>
          <w:rFonts w:cstheme="minorHAnsi"/>
          <w:b/>
        </w:rPr>
        <w:t xml:space="preserve">n dit reglement </w:t>
      </w:r>
    </w:p>
    <w:p w14:paraId="02CC5F71" w14:textId="2521BFFD" w:rsidR="0034385C" w:rsidRPr="006C30F7" w:rsidRDefault="0034385C" w:rsidP="001D30AF">
      <w:pPr>
        <w:jc w:val="both"/>
        <w:rPr>
          <w:rFonts w:cstheme="minorHAnsi"/>
        </w:rPr>
      </w:pPr>
      <w:r w:rsidRPr="006C30F7">
        <w:rPr>
          <w:rFonts w:cstheme="minorHAnsi"/>
        </w:rPr>
        <w:br/>
      </w:r>
      <w:r w:rsidR="00217ECF" w:rsidRPr="006C30F7">
        <w:rPr>
          <w:rFonts w:cstheme="minorHAnsi"/>
          <w:b/>
        </w:rPr>
        <w:t>Economische return:</w:t>
      </w:r>
      <w:r w:rsidR="00217ECF" w:rsidRPr="006C30F7">
        <w:rPr>
          <w:rFonts w:cstheme="minorHAnsi"/>
        </w:rPr>
        <w:t xml:space="preserve"> economische investeringen in </w:t>
      </w:r>
      <w:r w:rsidRPr="006C30F7">
        <w:rPr>
          <w:rFonts w:cstheme="minorHAnsi"/>
        </w:rPr>
        <w:t>Gooik</w:t>
      </w:r>
      <w:r w:rsidR="00217ECF" w:rsidRPr="006C30F7">
        <w:rPr>
          <w:rFonts w:cstheme="minorHAnsi"/>
        </w:rPr>
        <w:t xml:space="preserve"> dankzij het feit dat de activiteit daar plaatsvindt. Het kan</w:t>
      </w:r>
      <w:r w:rsidRPr="006C30F7">
        <w:rPr>
          <w:rFonts w:cstheme="minorHAnsi"/>
        </w:rPr>
        <w:t xml:space="preserve"> hier bijvoorbeeld gaan om </w:t>
      </w:r>
      <w:r w:rsidR="00217ECF" w:rsidRPr="006C30F7">
        <w:rPr>
          <w:rFonts w:cstheme="minorHAnsi"/>
        </w:rPr>
        <w:t>overnachtingen, aankopen in lokale winkels, andere</w:t>
      </w:r>
      <w:r w:rsidRPr="006C30F7">
        <w:rPr>
          <w:rFonts w:cstheme="minorHAnsi"/>
        </w:rPr>
        <w:t xml:space="preserve"> </w:t>
      </w:r>
      <w:r w:rsidR="00217ECF" w:rsidRPr="006C30F7">
        <w:rPr>
          <w:rFonts w:cstheme="minorHAnsi"/>
        </w:rPr>
        <w:t>uitgaven</w:t>
      </w:r>
      <w:r w:rsidRPr="006C30F7">
        <w:rPr>
          <w:rFonts w:cstheme="minorHAnsi"/>
        </w:rPr>
        <w:t xml:space="preserve"> </w:t>
      </w:r>
      <w:r w:rsidR="00217ECF" w:rsidRPr="006C30F7">
        <w:rPr>
          <w:rFonts w:cstheme="minorHAnsi"/>
        </w:rPr>
        <w:t>in</w:t>
      </w:r>
      <w:r w:rsidRPr="006C30F7">
        <w:rPr>
          <w:rFonts w:cstheme="minorHAnsi"/>
        </w:rPr>
        <w:t xml:space="preserve"> Gooik</w:t>
      </w:r>
      <w:r w:rsidR="00217ECF" w:rsidRPr="006C30F7">
        <w:rPr>
          <w:rFonts w:cstheme="minorHAnsi"/>
        </w:rPr>
        <w:t>,</w:t>
      </w:r>
      <w:r w:rsidRPr="006C30F7">
        <w:rPr>
          <w:rFonts w:cstheme="minorHAnsi"/>
        </w:rPr>
        <w:t xml:space="preserve"> </w:t>
      </w:r>
      <w:r w:rsidR="00217ECF" w:rsidRPr="006C30F7">
        <w:rPr>
          <w:rFonts w:cstheme="minorHAnsi"/>
        </w:rPr>
        <w:t>innovatie,</w:t>
      </w:r>
      <w:r w:rsidRPr="006C30F7">
        <w:rPr>
          <w:rFonts w:cstheme="minorHAnsi"/>
        </w:rPr>
        <w:t xml:space="preserve"> </w:t>
      </w:r>
      <w:r w:rsidR="00217ECF" w:rsidRPr="006C30F7">
        <w:rPr>
          <w:rFonts w:cstheme="minorHAnsi"/>
        </w:rPr>
        <w:t>ondernemersc</w:t>
      </w:r>
      <w:r w:rsidRPr="006C30F7">
        <w:rPr>
          <w:rFonts w:cstheme="minorHAnsi"/>
        </w:rPr>
        <w:t>hap, (</w:t>
      </w:r>
      <w:proofErr w:type="spellStart"/>
      <w:r w:rsidRPr="006C30F7">
        <w:rPr>
          <w:rFonts w:cstheme="minorHAnsi"/>
        </w:rPr>
        <w:t>inter</w:t>
      </w:r>
      <w:proofErr w:type="spellEnd"/>
      <w:r w:rsidRPr="006C30F7">
        <w:rPr>
          <w:rFonts w:cstheme="minorHAnsi"/>
        </w:rPr>
        <w:t>)nationale contacten</w:t>
      </w:r>
      <w:r w:rsidR="00217ECF" w:rsidRPr="006C30F7">
        <w:rPr>
          <w:rFonts w:cstheme="minorHAnsi"/>
        </w:rPr>
        <w:t xml:space="preserve">,… </w:t>
      </w:r>
    </w:p>
    <w:p w14:paraId="47C520B6" w14:textId="77777777" w:rsidR="0052165F" w:rsidRDefault="00217ECF" w:rsidP="001D30AF">
      <w:pPr>
        <w:jc w:val="both"/>
        <w:rPr>
          <w:rFonts w:cstheme="minorHAnsi"/>
        </w:rPr>
      </w:pPr>
      <w:r w:rsidRPr="006C30F7">
        <w:rPr>
          <w:rFonts w:cstheme="minorHAnsi"/>
          <w:b/>
        </w:rPr>
        <w:t>Imago</w:t>
      </w:r>
      <w:r w:rsidRPr="006C30F7">
        <w:rPr>
          <w:rFonts w:cstheme="minorHAnsi"/>
        </w:rPr>
        <w:t xml:space="preserve">: beeld dat anderen van iets hebben. In dit geval </w:t>
      </w:r>
      <w:r w:rsidR="00E8621C" w:rsidRPr="006C30F7">
        <w:rPr>
          <w:rFonts w:cstheme="minorHAnsi"/>
        </w:rPr>
        <w:t xml:space="preserve">Gooik, </w:t>
      </w:r>
      <w:r w:rsidR="00E8621C" w:rsidRPr="006C30F7">
        <w:rPr>
          <w:rFonts w:cstheme="minorHAnsi"/>
          <w:b/>
        </w:rPr>
        <w:t>parel van het Pajottenland</w:t>
      </w:r>
      <w:r w:rsidR="00E8621C" w:rsidRPr="006C30F7">
        <w:rPr>
          <w:rFonts w:cstheme="minorHAnsi"/>
        </w:rPr>
        <w:t xml:space="preserve">, is </w:t>
      </w:r>
      <w:r w:rsidR="00E8621C" w:rsidRPr="006C30F7">
        <w:rPr>
          <w:rFonts w:cstheme="minorHAnsi"/>
          <w:b/>
        </w:rPr>
        <w:t>een groene en landelijke gemeente</w:t>
      </w:r>
      <w:r w:rsidR="00E8621C" w:rsidRPr="006C30F7">
        <w:rPr>
          <w:rFonts w:cstheme="minorHAnsi"/>
        </w:rPr>
        <w:t>, die zich wil blijven profileren als een menselijke leefgemeenschap nabij Brussel, de hoofdstad van Europa. In deze landelijke omgeving is het aangenaam wonen, werken en ontspannen</w:t>
      </w:r>
      <w:r w:rsidR="00FD782C">
        <w:rPr>
          <w:rFonts w:cstheme="minorHAnsi"/>
        </w:rPr>
        <w:t>.</w:t>
      </w:r>
    </w:p>
    <w:p w14:paraId="75763569" w14:textId="6600CCFE" w:rsidR="00B74480" w:rsidRPr="006C30F7" w:rsidRDefault="0034385C" w:rsidP="001D30AF">
      <w:pPr>
        <w:jc w:val="both"/>
        <w:rPr>
          <w:rFonts w:cstheme="minorHAnsi"/>
        </w:rPr>
      </w:pPr>
      <w:r w:rsidRPr="006C30F7">
        <w:rPr>
          <w:rFonts w:cstheme="minorHAnsi"/>
        </w:rPr>
        <w:br/>
      </w:r>
      <w:r w:rsidR="00217ECF" w:rsidRPr="006C30F7">
        <w:rPr>
          <w:rFonts w:cstheme="minorHAnsi"/>
          <w:b/>
        </w:rPr>
        <w:t>Missie</w:t>
      </w:r>
      <w:r w:rsidR="00217ECF" w:rsidRPr="006C30F7">
        <w:rPr>
          <w:rFonts w:cstheme="minorHAnsi"/>
        </w:rPr>
        <w:t xml:space="preserve">: Langetermijnvisie. De missie van de </w:t>
      </w:r>
      <w:r w:rsidR="00EE5921" w:rsidRPr="006C30F7">
        <w:rPr>
          <w:rFonts w:cstheme="minorHAnsi"/>
        </w:rPr>
        <w:t>gemeente</w:t>
      </w:r>
      <w:r w:rsidR="00217ECF" w:rsidRPr="006C30F7">
        <w:rPr>
          <w:rFonts w:cstheme="minorHAnsi"/>
        </w:rPr>
        <w:t xml:space="preserve"> </w:t>
      </w:r>
      <w:r w:rsidRPr="006C30F7">
        <w:rPr>
          <w:rFonts w:cstheme="minorHAnsi"/>
        </w:rPr>
        <w:t>Gooik</w:t>
      </w:r>
      <w:r w:rsidR="00217ECF" w:rsidRPr="006C30F7">
        <w:rPr>
          <w:rFonts w:cstheme="minorHAnsi"/>
        </w:rPr>
        <w:t xml:space="preserve"> luidt: “</w:t>
      </w:r>
      <w:r w:rsidR="00B74480" w:rsidRPr="006C30F7">
        <w:rPr>
          <w:rFonts w:cstheme="minorHAnsi"/>
        </w:rPr>
        <w:t xml:space="preserve">Gooik is een landelijke, sociale en dynamische </w:t>
      </w:r>
      <w:r w:rsidR="00EE5921" w:rsidRPr="006C30F7">
        <w:rPr>
          <w:rFonts w:cstheme="minorHAnsi"/>
        </w:rPr>
        <w:t>gemeente</w:t>
      </w:r>
      <w:r w:rsidR="00B74480" w:rsidRPr="006C30F7">
        <w:rPr>
          <w:rFonts w:cstheme="minorHAnsi"/>
        </w:rPr>
        <w:t xml:space="preserve"> met een klantgerichte dienstverlening op mensenmaat.</w:t>
      </w:r>
      <w:r w:rsidR="00BD0656" w:rsidRPr="006C30F7">
        <w:rPr>
          <w:rFonts w:cstheme="minorHAnsi"/>
        </w:rPr>
        <w:t>”</w:t>
      </w:r>
      <w:r w:rsidR="00B74480" w:rsidRPr="006C30F7">
        <w:rPr>
          <w:rFonts w:cstheme="minorHAnsi"/>
        </w:rPr>
        <w:t xml:space="preserve"> </w:t>
      </w:r>
    </w:p>
    <w:p w14:paraId="52EBE24D" w14:textId="77777777" w:rsidR="0034385C" w:rsidRPr="006C30F7" w:rsidRDefault="00217ECF" w:rsidP="001D30AF">
      <w:pPr>
        <w:jc w:val="both"/>
        <w:rPr>
          <w:rFonts w:cstheme="minorHAnsi"/>
        </w:rPr>
      </w:pPr>
      <w:r w:rsidRPr="006C30F7">
        <w:rPr>
          <w:rFonts w:cstheme="minorHAnsi"/>
          <w:b/>
        </w:rPr>
        <w:t>Promotionele return</w:t>
      </w:r>
      <w:r w:rsidR="006C5501" w:rsidRPr="006C30F7">
        <w:rPr>
          <w:rFonts w:cstheme="minorHAnsi"/>
        </w:rPr>
        <w:t>: P</w:t>
      </w:r>
      <w:r w:rsidRPr="006C30F7">
        <w:rPr>
          <w:rFonts w:cstheme="minorHAnsi"/>
        </w:rPr>
        <w:t xml:space="preserve">romotie die </w:t>
      </w:r>
      <w:r w:rsidR="00E8621C" w:rsidRPr="006C30F7">
        <w:rPr>
          <w:rFonts w:cstheme="minorHAnsi"/>
        </w:rPr>
        <w:t xml:space="preserve">de gemeente </w:t>
      </w:r>
      <w:r w:rsidR="0034385C" w:rsidRPr="006C30F7">
        <w:rPr>
          <w:rFonts w:cstheme="minorHAnsi"/>
        </w:rPr>
        <w:t>Gooik</w:t>
      </w:r>
      <w:r w:rsidRPr="006C30F7">
        <w:rPr>
          <w:rFonts w:cstheme="minorHAnsi"/>
        </w:rPr>
        <w:t xml:space="preserve"> krijgt doordat een bepaalde activiteit in de </w:t>
      </w:r>
      <w:r w:rsidR="00EE5921" w:rsidRPr="006C30F7">
        <w:rPr>
          <w:rFonts w:cstheme="minorHAnsi"/>
        </w:rPr>
        <w:t>gemeente</w:t>
      </w:r>
      <w:r w:rsidRPr="006C30F7">
        <w:rPr>
          <w:rFonts w:cstheme="minorHAnsi"/>
        </w:rPr>
        <w:t xml:space="preserve"> plaatsvindt. Het kan gaan om aandacht in de media, maar ook online (website, sociale media, …) en offline (drukwerk, affiches, …) promotie </w:t>
      </w:r>
      <w:r w:rsidR="002D717E" w:rsidRPr="006C30F7">
        <w:rPr>
          <w:rFonts w:cstheme="minorHAnsi"/>
        </w:rPr>
        <w:t>en zichtbaarheid of zichtbaarheid</w:t>
      </w:r>
      <w:r w:rsidRPr="006C30F7">
        <w:rPr>
          <w:rFonts w:cstheme="minorHAnsi"/>
        </w:rPr>
        <w:t xml:space="preserve"> ter pl</w:t>
      </w:r>
      <w:r w:rsidR="006C5501" w:rsidRPr="006C30F7">
        <w:rPr>
          <w:rFonts w:cstheme="minorHAnsi"/>
        </w:rPr>
        <w:t>aatse</w:t>
      </w:r>
      <w:r w:rsidRPr="006C30F7">
        <w:rPr>
          <w:rFonts w:cstheme="minorHAnsi"/>
        </w:rPr>
        <w:t xml:space="preserve"> (bv. </w:t>
      </w:r>
      <w:r w:rsidR="002D717E" w:rsidRPr="006C30F7">
        <w:rPr>
          <w:rFonts w:cstheme="minorHAnsi"/>
        </w:rPr>
        <w:t>s</w:t>
      </w:r>
      <w:r w:rsidRPr="006C30F7">
        <w:rPr>
          <w:rFonts w:cstheme="minorHAnsi"/>
        </w:rPr>
        <w:t>pandoeken</w:t>
      </w:r>
      <w:r w:rsidR="006C5501" w:rsidRPr="006C30F7">
        <w:rPr>
          <w:rFonts w:cstheme="minorHAnsi"/>
        </w:rPr>
        <w:t>,</w:t>
      </w:r>
      <w:r w:rsidRPr="006C30F7">
        <w:rPr>
          <w:rFonts w:cstheme="minorHAnsi"/>
        </w:rPr>
        <w:t xml:space="preserve">  </w:t>
      </w:r>
      <w:r w:rsidR="006C5501" w:rsidRPr="006C30F7">
        <w:rPr>
          <w:rFonts w:cstheme="minorHAnsi"/>
        </w:rPr>
        <w:t>(</w:t>
      </w:r>
      <w:proofErr w:type="spellStart"/>
      <w:r w:rsidRPr="006C30F7">
        <w:rPr>
          <w:rFonts w:cstheme="minorHAnsi"/>
        </w:rPr>
        <w:t>beach</w:t>
      </w:r>
      <w:proofErr w:type="spellEnd"/>
      <w:r w:rsidR="006C5501" w:rsidRPr="006C30F7">
        <w:rPr>
          <w:rFonts w:cstheme="minorHAnsi"/>
        </w:rPr>
        <w:t>)</w:t>
      </w:r>
      <w:r w:rsidRPr="006C30F7">
        <w:rPr>
          <w:rFonts w:cstheme="minorHAnsi"/>
        </w:rPr>
        <w:t xml:space="preserve">vlaggen, stand, logo, </w:t>
      </w:r>
      <w:proofErr w:type="spellStart"/>
      <w:r w:rsidRPr="006C30F7">
        <w:rPr>
          <w:rFonts w:cstheme="minorHAnsi"/>
        </w:rPr>
        <w:t>goodie</w:t>
      </w:r>
      <w:proofErr w:type="spellEnd"/>
      <w:r w:rsidRPr="006C30F7">
        <w:rPr>
          <w:rFonts w:cstheme="minorHAnsi"/>
        </w:rPr>
        <w:t xml:space="preserve"> bag, …). Bij promotionele aandacht is de hoeveelheid van</w:t>
      </w:r>
      <w:r w:rsidR="00BD0656" w:rsidRPr="006C30F7">
        <w:rPr>
          <w:rFonts w:cstheme="minorHAnsi"/>
        </w:rPr>
        <w:t xml:space="preserve"> </w:t>
      </w:r>
      <w:r w:rsidRPr="006C30F7">
        <w:rPr>
          <w:rFonts w:cstheme="minorHAnsi"/>
        </w:rPr>
        <w:t>promotie belangrijk,</w:t>
      </w:r>
      <w:r w:rsidR="00BD0656" w:rsidRPr="006C30F7">
        <w:rPr>
          <w:rFonts w:cstheme="minorHAnsi"/>
        </w:rPr>
        <w:t xml:space="preserve"> </w:t>
      </w:r>
      <w:r w:rsidRPr="006C30F7">
        <w:rPr>
          <w:rFonts w:cstheme="minorHAnsi"/>
        </w:rPr>
        <w:t>maar</w:t>
      </w:r>
      <w:r w:rsidR="00BD0656" w:rsidRPr="006C30F7">
        <w:rPr>
          <w:rFonts w:cstheme="minorHAnsi"/>
        </w:rPr>
        <w:t xml:space="preserve"> </w:t>
      </w:r>
      <w:r w:rsidRPr="006C30F7">
        <w:rPr>
          <w:rFonts w:cstheme="minorHAnsi"/>
        </w:rPr>
        <w:t>ook de schaal</w:t>
      </w:r>
      <w:r w:rsidR="00BD0656" w:rsidRPr="006C30F7">
        <w:rPr>
          <w:rFonts w:cstheme="minorHAnsi"/>
        </w:rPr>
        <w:t xml:space="preserve"> </w:t>
      </w:r>
      <w:r w:rsidRPr="006C30F7">
        <w:rPr>
          <w:rFonts w:cstheme="minorHAnsi"/>
        </w:rPr>
        <w:t>(lokaal,</w:t>
      </w:r>
      <w:r w:rsidR="00BD0656" w:rsidRPr="006C30F7">
        <w:rPr>
          <w:rFonts w:cstheme="minorHAnsi"/>
        </w:rPr>
        <w:t xml:space="preserve"> </w:t>
      </w:r>
      <w:r w:rsidRPr="006C30F7">
        <w:rPr>
          <w:rFonts w:cstheme="minorHAnsi"/>
        </w:rPr>
        <w:t xml:space="preserve">regionaal, nationaal, internationaal). </w:t>
      </w:r>
      <w:r w:rsidR="00E8621C" w:rsidRPr="006C30F7">
        <w:rPr>
          <w:rFonts w:cstheme="minorHAnsi"/>
        </w:rPr>
        <w:t xml:space="preserve"> De organisator overlegt hiervoor met de </w:t>
      </w:r>
      <w:r w:rsidR="00B44E99" w:rsidRPr="006C30F7">
        <w:rPr>
          <w:rFonts w:cstheme="minorHAnsi"/>
        </w:rPr>
        <w:t>gemeentelijk</w:t>
      </w:r>
      <w:r w:rsidR="00E8621C" w:rsidRPr="006C30F7">
        <w:rPr>
          <w:rFonts w:cstheme="minorHAnsi"/>
        </w:rPr>
        <w:t>e communicatiedienst.</w:t>
      </w:r>
    </w:p>
    <w:p w14:paraId="3E5576C5" w14:textId="77777777" w:rsidR="0034385C" w:rsidRPr="006C30F7" w:rsidRDefault="00217ECF" w:rsidP="001D30AF">
      <w:pPr>
        <w:jc w:val="both"/>
        <w:rPr>
          <w:rFonts w:cstheme="minorHAnsi"/>
        </w:rPr>
      </w:pPr>
      <w:r w:rsidRPr="006C30F7">
        <w:rPr>
          <w:rFonts w:cstheme="minorHAnsi"/>
          <w:b/>
        </w:rPr>
        <w:t>Publieksbereik</w:t>
      </w:r>
      <w:r w:rsidRPr="006C30F7">
        <w:rPr>
          <w:rFonts w:cstheme="minorHAnsi"/>
        </w:rPr>
        <w:t>: het publiek dat bereikt wordt door de activiteit. Hierbij kan de grootte van het publiek</w:t>
      </w:r>
      <w:r w:rsidR="00BD0656" w:rsidRPr="006C30F7">
        <w:rPr>
          <w:rFonts w:cstheme="minorHAnsi"/>
        </w:rPr>
        <w:t xml:space="preserve"> </w:t>
      </w:r>
      <w:r w:rsidRPr="006C30F7">
        <w:rPr>
          <w:rFonts w:cstheme="minorHAnsi"/>
        </w:rPr>
        <w:t>belangrijk zijn,</w:t>
      </w:r>
      <w:r w:rsidR="00BD0656" w:rsidRPr="006C30F7">
        <w:rPr>
          <w:rFonts w:cstheme="minorHAnsi"/>
        </w:rPr>
        <w:t xml:space="preserve"> </w:t>
      </w:r>
      <w:r w:rsidRPr="006C30F7">
        <w:rPr>
          <w:rFonts w:cstheme="minorHAnsi"/>
        </w:rPr>
        <w:t>maar</w:t>
      </w:r>
      <w:r w:rsidR="00BD0656" w:rsidRPr="006C30F7">
        <w:rPr>
          <w:rFonts w:cstheme="minorHAnsi"/>
        </w:rPr>
        <w:t xml:space="preserve"> </w:t>
      </w:r>
      <w:r w:rsidRPr="006C30F7">
        <w:rPr>
          <w:rFonts w:cstheme="minorHAnsi"/>
        </w:rPr>
        <w:t>ook</w:t>
      </w:r>
      <w:r w:rsidR="00BD0656" w:rsidRPr="006C30F7">
        <w:rPr>
          <w:rFonts w:cstheme="minorHAnsi"/>
        </w:rPr>
        <w:t xml:space="preserve"> </w:t>
      </w:r>
      <w:r w:rsidRPr="006C30F7">
        <w:rPr>
          <w:rFonts w:cstheme="minorHAnsi"/>
        </w:rPr>
        <w:t>de</w:t>
      </w:r>
      <w:r w:rsidR="00BD0656" w:rsidRPr="006C30F7">
        <w:rPr>
          <w:rFonts w:cstheme="minorHAnsi"/>
        </w:rPr>
        <w:t xml:space="preserve"> </w:t>
      </w:r>
      <w:r w:rsidRPr="006C30F7">
        <w:rPr>
          <w:rFonts w:cstheme="minorHAnsi"/>
        </w:rPr>
        <w:t>schaal</w:t>
      </w:r>
      <w:r w:rsidR="00BD0656" w:rsidRPr="006C30F7">
        <w:rPr>
          <w:rFonts w:cstheme="minorHAnsi"/>
        </w:rPr>
        <w:t xml:space="preserve"> </w:t>
      </w:r>
      <w:r w:rsidRPr="006C30F7">
        <w:rPr>
          <w:rFonts w:cstheme="minorHAnsi"/>
        </w:rPr>
        <w:t>(lokaal,</w:t>
      </w:r>
      <w:r w:rsidR="00BD0656" w:rsidRPr="006C30F7">
        <w:rPr>
          <w:rFonts w:cstheme="minorHAnsi"/>
        </w:rPr>
        <w:t xml:space="preserve"> </w:t>
      </w:r>
      <w:r w:rsidRPr="006C30F7">
        <w:rPr>
          <w:rFonts w:cstheme="minorHAnsi"/>
        </w:rPr>
        <w:t>regionaal,</w:t>
      </w:r>
      <w:r w:rsidR="00BD0656" w:rsidRPr="006C30F7">
        <w:rPr>
          <w:rFonts w:cstheme="minorHAnsi"/>
        </w:rPr>
        <w:t xml:space="preserve"> </w:t>
      </w:r>
      <w:r w:rsidRPr="006C30F7">
        <w:rPr>
          <w:rFonts w:cstheme="minorHAnsi"/>
        </w:rPr>
        <w:t>nationaal,</w:t>
      </w:r>
      <w:r w:rsidR="00BD0656" w:rsidRPr="006C30F7">
        <w:rPr>
          <w:rFonts w:cstheme="minorHAnsi"/>
        </w:rPr>
        <w:t xml:space="preserve"> </w:t>
      </w:r>
      <w:r w:rsidRPr="006C30F7">
        <w:rPr>
          <w:rFonts w:cstheme="minorHAnsi"/>
        </w:rPr>
        <w:t xml:space="preserve">internationaal). </w:t>
      </w:r>
    </w:p>
    <w:p w14:paraId="6FBA3263" w14:textId="77777777" w:rsidR="00BD0656" w:rsidRPr="006C30F7" w:rsidRDefault="00217ECF" w:rsidP="002A1448">
      <w:pPr>
        <w:rPr>
          <w:rFonts w:cstheme="minorHAnsi"/>
        </w:rPr>
      </w:pPr>
      <w:r w:rsidRPr="006C30F7">
        <w:rPr>
          <w:rFonts w:cstheme="minorHAnsi"/>
          <w:b/>
        </w:rPr>
        <w:t>Speerpunten van</w:t>
      </w:r>
      <w:r w:rsidR="00BD0656" w:rsidRPr="006C30F7">
        <w:rPr>
          <w:rFonts w:cstheme="minorHAnsi"/>
          <w:b/>
        </w:rPr>
        <w:t xml:space="preserve"> </w:t>
      </w:r>
      <w:r w:rsidRPr="006C30F7">
        <w:rPr>
          <w:rFonts w:cstheme="minorHAnsi"/>
          <w:b/>
        </w:rPr>
        <w:t>het beleid</w:t>
      </w:r>
      <w:r w:rsidRPr="006C30F7">
        <w:rPr>
          <w:rFonts w:cstheme="minorHAnsi"/>
        </w:rPr>
        <w:t xml:space="preserve">: De missie vertaalt zich in speerpunten van het beleid. </w:t>
      </w:r>
      <w:r w:rsidR="00BD0656" w:rsidRPr="006C30F7">
        <w:rPr>
          <w:rFonts w:cstheme="minorHAnsi"/>
        </w:rPr>
        <w:br/>
      </w:r>
      <w:r w:rsidRPr="006C30F7">
        <w:rPr>
          <w:rFonts w:cstheme="minorHAnsi"/>
        </w:rPr>
        <w:t xml:space="preserve">Dit zijn thema’s en domeinen waar het </w:t>
      </w:r>
      <w:r w:rsidR="00EE5921" w:rsidRPr="006C30F7">
        <w:rPr>
          <w:rFonts w:cstheme="minorHAnsi"/>
        </w:rPr>
        <w:t>gemeente</w:t>
      </w:r>
      <w:r w:rsidR="006C5501" w:rsidRPr="006C30F7">
        <w:rPr>
          <w:rFonts w:cstheme="minorHAnsi"/>
        </w:rPr>
        <w:t>bestuur</w:t>
      </w:r>
      <w:r w:rsidRPr="006C30F7">
        <w:rPr>
          <w:rFonts w:cstheme="minorHAnsi"/>
        </w:rPr>
        <w:t xml:space="preserve"> extra aandacht voor heeft. </w:t>
      </w:r>
      <w:r w:rsidR="00BD0656" w:rsidRPr="006C30F7">
        <w:rPr>
          <w:rFonts w:cstheme="minorHAnsi"/>
        </w:rPr>
        <w:br/>
      </w:r>
      <w:r w:rsidRPr="006C30F7">
        <w:rPr>
          <w:rFonts w:cstheme="minorHAnsi"/>
        </w:rPr>
        <w:t xml:space="preserve">In </w:t>
      </w:r>
      <w:r w:rsidR="0034385C" w:rsidRPr="006C30F7">
        <w:rPr>
          <w:rFonts w:cstheme="minorHAnsi"/>
        </w:rPr>
        <w:t>Gooik</w:t>
      </w:r>
      <w:r w:rsidRPr="006C30F7">
        <w:rPr>
          <w:rFonts w:cstheme="minorHAnsi"/>
        </w:rPr>
        <w:t xml:space="preserve"> zijn dat: </w:t>
      </w:r>
    </w:p>
    <w:p w14:paraId="0FA25B9B" w14:textId="77777777" w:rsidR="001D30AF" w:rsidRDefault="00BD0656" w:rsidP="001D30AF">
      <w:pPr>
        <w:pStyle w:val="Lijstalinea"/>
        <w:numPr>
          <w:ilvl w:val="0"/>
          <w:numId w:val="2"/>
        </w:numPr>
        <w:jc w:val="both"/>
        <w:rPr>
          <w:rFonts w:cstheme="minorHAnsi"/>
        </w:rPr>
      </w:pPr>
      <w:r w:rsidRPr="006C30F7">
        <w:rPr>
          <w:rFonts w:cstheme="minorHAnsi"/>
        </w:rPr>
        <w:t xml:space="preserve">Gooik geeft verder vorm aan een </w:t>
      </w:r>
      <w:r w:rsidRPr="006C30F7">
        <w:rPr>
          <w:rFonts w:cstheme="minorHAnsi"/>
          <w:b/>
        </w:rPr>
        <w:t>duurzaam beleid</w:t>
      </w:r>
      <w:r w:rsidRPr="006C30F7">
        <w:rPr>
          <w:rFonts w:cstheme="minorHAnsi"/>
        </w:rPr>
        <w:t xml:space="preserve"> met aandacht voor het behoud van de open ruimte en het bestendigen van het Vlaams karakter van de </w:t>
      </w:r>
      <w:r w:rsidR="00EE5921" w:rsidRPr="006C30F7">
        <w:rPr>
          <w:rFonts w:cstheme="minorHAnsi"/>
        </w:rPr>
        <w:t>gemeente</w:t>
      </w:r>
      <w:r w:rsidRPr="006C30F7">
        <w:rPr>
          <w:rFonts w:cstheme="minorHAnsi"/>
        </w:rPr>
        <w:t xml:space="preserve">. Dit doet ze onder meer door een verdere uitbouw van zijn toeristische en culturele troeven. </w:t>
      </w:r>
    </w:p>
    <w:p w14:paraId="64B9DB61" w14:textId="12B9B5E5" w:rsidR="001D30AF" w:rsidRDefault="00BD0656" w:rsidP="001D30AF">
      <w:pPr>
        <w:pStyle w:val="Lijstalinea"/>
        <w:numPr>
          <w:ilvl w:val="0"/>
          <w:numId w:val="2"/>
        </w:numPr>
        <w:jc w:val="both"/>
        <w:rPr>
          <w:rFonts w:cstheme="minorHAnsi"/>
        </w:rPr>
      </w:pPr>
      <w:r w:rsidRPr="006C30F7">
        <w:rPr>
          <w:rFonts w:cstheme="minorHAnsi"/>
        </w:rPr>
        <w:t xml:space="preserve">Gooik wil een </w:t>
      </w:r>
      <w:r w:rsidR="00EE5921" w:rsidRPr="006C30F7">
        <w:rPr>
          <w:rFonts w:cstheme="minorHAnsi"/>
          <w:b/>
        </w:rPr>
        <w:t>gemeente</w:t>
      </w:r>
      <w:r w:rsidRPr="006C30F7">
        <w:rPr>
          <w:rFonts w:cstheme="minorHAnsi"/>
          <w:b/>
        </w:rPr>
        <w:t xml:space="preserve"> op mensenmaat</w:t>
      </w:r>
      <w:r w:rsidRPr="006C30F7">
        <w:rPr>
          <w:rFonts w:cstheme="minorHAnsi"/>
        </w:rPr>
        <w:t xml:space="preserve"> zijn in een klantgerichte dienstverlening met respect voor de eigenheid van ieder mens. Maar ook in de samenwerking tussen alle medewerkers en een transparante communicatie met de burger. Dit alles met als gemeenschappelijk doel</w:t>
      </w:r>
      <w:r w:rsidR="00BD2466">
        <w:rPr>
          <w:rFonts w:cstheme="minorHAnsi"/>
        </w:rPr>
        <w:t xml:space="preserve">: </w:t>
      </w:r>
      <w:r w:rsidRPr="006C30F7">
        <w:rPr>
          <w:rFonts w:cstheme="minorHAnsi"/>
        </w:rPr>
        <w:t xml:space="preserve">het creëren van een warme gemeenschap waarin mensen alle kansen krijgen en op een unieke en </w:t>
      </w:r>
      <w:r w:rsidRPr="006C30F7">
        <w:rPr>
          <w:rFonts w:cstheme="minorHAnsi"/>
        </w:rPr>
        <w:lastRenderedPageBreak/>
        <w:t xml:space="preserve">gelijkwaardige manier behandeld worden. De burger wordt correct, vriendelijk en professioneel geholpen. De </w:t>
      </w:r>
      <w:r w:rsidR="00EE5921" w:rsidRPr="006C30F7">
        <w:rPr>
          <w:rFonts w:cstheme="minorHAnsi"/>
        </w:rPr>
        <w:t>gemeente</w:t>
      </w:r>
      <w:r w:rsidRPr="006C30F7">
        <w:rPr>
          <w:rFonts w:cstheme="minorHAnsi"/>
        </w:rPr>
        <w:t xml:space="preserve"> zet tevens in op een sterk integraal en proactief sociaal beleid met aandacht en zorg voor kwetsbare groepen en kansarmen.</w:t>
      </w:r>
    </w:p>
    <w:p w14:paraId="496CC8A5" w14:textId="77777777" w:rsidR="001D30AF" w:rsidRDefault="00BD0656" w:rsidP="004D3F08">
      <w:pPr>
        <w:pStyle w:val="Lijstalinea"/>
        <w:numPr>
          <w:ilvl w:val="0"/>
          <w:numId w:val="2"/>
        </w:numPr>
        <w:jc w:val="both"/>
        <w:rPr>
          <w:rFonts w:cstheme="minorHAnsi"/>
        </w:rPr>
      </w:pPr>
      <w:r w:rsidRPr="001D30AF">
        <w:rPr>
          <w:rFonts w:cstheme="minorHAnsi"/>
        </w:rPr>
        <w:t xml:space="preserve">De inwoner ervaart zijn bestuur als </w:t>
      </w:r>
      <w:r w:rsidRPr="001D30AF">
        <w:rPr>
          <w:rFonts w:cstheme="minorHAnsi"/>
          <w:b/>
        </w:rPr>
        <w:t>een moderne en betrouwbare organisatie, zonder drempels</w:t>
      </w:r>
      <w:r w:rsidRPr="001D30AF">
        <w:rPr>
          <w:rFonts w:cstheme="minorHAnsi"/>
        </w:rPr>
        <w:t xml:space="preserve">, waar de algemene tevredenheid over de dienstverlening centraal staat. Hij of zij voelt zich gewaardeerd door het bestuur omdat actieve deelname aan het beleid mogelijk is. </w:t>
      </w:r>
      <w:r w:rsidRPr="001D30AF">
        <w:rPr>
          <w:rFonts w:cstheme="minorHAnsi"/>
        </w:rPr>
        <w:br/>
        <w:t xml:space="preserve">De </w:t>
      </w:r>
      <w:r w:rsidR="00EE5921" w:rsidRPr="001D30AF">
        <w:rPr>
          <w:rFonts w:cstheme="minorHAnsi"/>
        </w:rPr>
        <w:t>gemeente</w:t>
      </w:r>
      <w:r w:rsidRPr="001D30AF">
        <w:rPr>
          <w:rFonts w:cstheme="minorHAnsi"/>
        </w:rPr>
        <w:t xml:space="preserve"> streeft tevens naar een voortdurende </w:t>
      </w:r>
      <w:r w:rsidRPr="001D30AF">
        <w:rPr>
          <w:rFonts w:cstheme="minorHAnsi"/>
          <w:b/>
        </w:rPr>
        <w:t>verbetering van die dienstverlening en een open dialoog met zijn bevolking</w:t>
      </w:r>
      <w:r w:rsidRPr="001D30AF">
        <w:rPr>
          <w:rFonts w:cstheme="minorHAnsi"/>
        </w:rPr>
        <w:t>. Met een voortdurende zorg voor professionalisering, planning, structuur en een toekomstgerichte aanpak, die openstaat voor vernieuwing met aandacht voor maatschappelijke veranderingen.</w:t>
      </w:r>
    </w:p>
    <w:p w14:paraId="6FEDD931" w14:textId="77777777" w:rsidR="001D30AF" w:rsidRDefault="002F19F6" w:rsidP="004D3F08">
      <w:pPr>
        <w:pStyle w:val="Lijstalinea"/>
        <w:numPr>
          <w:ilvl w:val="0"/>
          <w:numId w:val="2"/>
        </w:numPr>
        <w:jc w:val="both"/>
        <w:rPr>
          <w:rFonts w:cstheme="minorHAnsi"/>
        </w:rPr>
      </w:pPr>
      <w:r w:rsidRPr="001D30AF">
        <w:rPr>
          <w:rFonts w:cstheme="minorHAnsi"/>
        </w:rPr>
        <w:t xml:space="preserve">Organisatoren, verenigingen, </w:t>
      </w:r>
      <w:r w:rsidR="00BD0656" w:rsidRPr="001D30AF">
        <w:rPr>
          <w:rFonts w:cstheme="minorHAnsi"/>
        </w:rPr>
        <w:t>burgers, medewerkers</w:t>
      </w:r>
      <w:r w:rsidRPr="001D30AF">
        <w:rPr>
          <w:rFonts w:cstheme="minorHAnsi"/>
        </w:rPr>
        <w:t>,</w:t>
      </w:r>
      <w:r w:rsidR="00BD0656" w:rsidRPr="001D30AF">
        <w:rPr>
          <w:rFonts w:cstheme="minorHAnsi"/>
        </w:rPr>
        <w:t xml:space="preserve"> beleidsmensen…</w:t>
      </w:r>
    </w:p>
    <w:p w14:paraId="2A193AF9" w14:textId="77777777" w:rsidR="001D30AF" w:rsidRDefault="00BD0656" w:rsidP="004D3F08">
      <w:pPr>
        <w:pStyle w:val="Lijstalinea"/>
        <w:numPr>
          <w:ilvl w:val="0"/>
          <w:numId w:val="2"/>
        </w:numPr>
        <w:jc w:val="both"/>
        <w:rPr>
          <w:rFonts w:cstheme="minorHAnsi"/>
        </w:rPr>
      </w:pPr>
      <w:r w:rsidRPr="001D30AF">
        <w:rPr>
          <w:rFonts w:cstheme="minorHAnsi"/>
        </w:rPr>
        <w:t xml:space="preserve">Samen fier op </w:t>
      </w:r>
      <w:r w:rsidR="002F19F6" w:rsidRPr="001D30AF">
        <w:rPr>
          <w:rFonts w:cstheme="minorHAnsi"/>
        </w:rPr>
        <w:t>onze</w:t>
      </w:r>
      <w:r w:rsidRPr="001D30AF">
        <w:rPr>
          <w:rFonts w:cstheme="minorHAnsi"/>
        </w:rPr>
        <w:t xml:space="preserve"> </w:t>
      </w:r>
      <w:r w:rsidR="00EE5921" w:rsidRPr="001D30AF">
        <w:rPr>
          <w:rFonts w:cstheme="minorHAnsi"/>
        </w:rPr>
        <w:t>gemeente</w:t>
      </w:r>
      <w:r w:rsidRPr="001D30AF">
        <w:rPr>
          <w:rFonts w:cstheme="minorHAnsi"/>
        </w:rPr>
        <w:t>!</w:t>
      </w:r>
    </w:p>
    <w:p w14:paraId="4C48CB9E" w14:textId="77777777" w:rsidR="00023169" w:rsidRDefault="00023169" w:rsidP="002A1448">
      <w:pPr>
        <w:rPr>
          <w:rFonts w:cstheme="minorHAnsi"/>
          <w:b/>
        </w:rPr>
      </w:pPr>
    </w:p>
    <w:p w14:paraId="2723133E" w14:textId="505E49FA" w:rsidR="00226167" w:rsidRPr="006C30F7" w:rsidRDefault="00217ECF" w:rsidP="002A1448">
      <w:pPr>
        <w:rPr>
          <w:rFonts w:cstheme="minorHAnsi"/>
          <w:b/>
        </w:rPr>
      </w:pPr>
      <w:r w:rsidRPr="006C30F7">
        <w:rPr>
          <w:rFonts w:cstheme="minorHAnsi"/>
          <w:b/>
        </w:rPr>
        <w:t xml:space="preserve">Artikel 3. Doelgroep </w:t>
      </w:r>
    </w:p>
    <w:p w14:paraId="665D75CB" w14:textId="36A1EA4D" w:rsidR="00BD2466" w:rsidRPr="007F3978" w:rsidRDefault="00217ECF" w:rsidP="00A47C60">
      <w:pPr>
        <w:jc w:val="both"/>
        <w:rPr>
          <w:rFonts w:cstheme="minorHAnsi"/>
          <w:strike/>
        </w:rPr>
      </w:pPr>
      <w:r w:rsidRPr="006C30F7">
        <w:rPr>
          <w:rFonts w:cstheme="minorHAnsi"/>
        </w:rPr>
        <w:t>Aanvragers kunnen</w:t>
      </w:r>
      <w:r w:rsidR="00226167" w:rsidRPr="006C30F7">
        <w:rPr>
          <w:rFonts w:cstheme="minorHAnsi"/>
        </w:rPr>
        <w:t xml:space="preserve"> </w:t>
      </w:r>
      <w:r w:rsidRPr="006C30F7">
        <w:rPr>
          <w:rFonts w:cstheme="minorHAnsi"/>
        </w:rPr>
        <w:t>zowel</w:t>
      </w:r>
      <w:r w:rsidR="00226167" w:rsidRPr="006C30F7">
        <w:rPr>
          <w:rFonts w:cstheme="minorHAnsi"/>
        </w:rPr>
        <w:t xml:space="preserve"> </w:t>
      </w:r>
      <w:r w:rsidRPr="006C30F7">
        <w:rPr>
          <w:rFonts w:cstheme="minorHAnsi"/>
        </w:rPr>
        <w:t>andere</w:t>
      </w:r>
      <w:r w:rsidR="00226167" w:rsidRPr="006C30F7">
        <w:rPr>
          <w:rFonts w:cstheme="minorHAnsi"/>
        </w:rPr>
        <w:t xml:space="preserve"> </w:t>
      </w:r>
      <w:r w:rsidR="002F52B5" w:rsidRPr="006C30F7">
        <w:rPr>
          <w:rFonts w:cstheme="minorHAnsi"/>
        </w:rPr>
        <w:t>(niet-</w:t>
      </w:r>
      <w:r w:rsidR="00B44E99" w:rsidRPr="006C30F7">
        <w:rPr>
          <w:rFonts w:cstheme="minorHAnsi"/>
        </w:rPr>
        <w:t>gemeentelijk</w:t>
      </w:r>
      <w:r w:rsidR="002F52B5" w:rsidRPr="006C30F7">
        <w:rPr>
          <w:rFonts w:cstheme="minorHAnsi"/>
        </w:rPr>
        <w:t xml:space="preserve">e) </w:t>
      </w:r>
      <w:r w:rsidRPr="006C30F7">
        <w:rPr>
          <w:rFonts w:cstheme="minorHAnsi"/>
        </w:rPr>
        <w:t>overheidsdiensten zijn,</w:t>
      </w:r>
      <w:r w:rsidR="00226167" w:rsidRPr="006C30F7">
        <w:rPr>
          <w:rFonts w:cstheme="minorHAnsi"/>
        </w:rPr>
        <w:t xml:space="preserve"> </w:t>
      </w:r>
      <w:r w:rsidRPr="006C30F7">
        <w:rPr>
          <w:rFonts w:cstheme="minorHAnsi"/>
        </w:rPr>
        <w:t xml:space="preserve">individuele personen, instellingen, verenigingen en bedrijven uit de privésector, evenals </w:t>
      </w:r>
      <w:r w:rsidR="00226167" w:rsidRPr="006C30F7">
        <w:rPr>
          <w:rFonts w:cstheme="minorHAnsi"/>
        </w:rPr>
        <w:t>s</w:t>
      </w:r>
      <w:r w:rsidRPr="006C30F7">
        <w:rPr>
          <w:rFonts w:cstheme="minorHAnsi"/>
        </w:rPr>
        <w:t xml:space="preserve">amenwerkingsverbanden tussen twee of meerdere van deze partners. </w:t>
      </w:r>
    </w:p>
    <w:p w14:paraId="7DFDA637" w14:textId="77777777" w:rsidR="00023169" w:rsidRDefault="00023169" w:rsidP="002A1448">
      <w:pPr>
        <w:rPr>
          <w:rFonts w:cstheme="minorHAnsi"/>
          <w:b/>
        </w:rPr>
      </w:pPr>
    </w:p>
    <w:p w14:paraId="07904627" w14:textId="1FB85766" w:rsidR="00226167" w:rsidRPr="006C30F7" w:rsidRDefault="00217ECF" w:rsidP="002A1448">
      <w:pPr>
        <w:rPr>
          <w:rFonts w:cstheme="minorHAnsi"/>
          <w:b/>
        </w:rPr>
      </w:pPr>
      <w:r w:rsidRPr="006C30F7">
        <w:rPr>
          <w:rFonts w:cstheme="minorHAnsi"/>
          <w:b/>
        </w:rPr>
        <w:t xml:space="preserve">Artikel 4. Voorwaarden </w:t>
      </w:r>
    </w:p>
    <w:p w14:paraId="44DFEEB4" w14:textId="37407267" w:rsidR="00226167" w:rsidRPr="006C30F7" w:rsidRDefault="00217ECF" w:rsidP="001D30AF">
      <w:pPr>
        <w:jc w:val="both"/>
        <w:rPr>
          <w:rFonts w:cstheme="minorHAnsi"/>
        </w:rPr>
      </w:pPr>
      <w:r w:rsidRPr="006C30F7">
        <w:rPr>
          <w:rFonts w:cstheme="minorHAnsi"/>
        </w:rPr>
        <w:t xml:space="preserve">Volgende activiteiten komen in aanmerking voor subsidiëring door het </w:t>
      </w:r>
      <w:r w:rsidR="00B44E99" w:rsidRPr="006C30F7">
        <w:rPr>
          <w:rFonts w:cstheme="minorHAnsi"/>
        </w:rPr>
        <w:t>gemeentelijk</w:t>
      </w:r>
      <w:r w:rsidR="00E8621C" w:rsidRPr="006C30F7">
        <w:rPr>
          <w:rFonts w:cstheme="minorHAnsi"/>
        </w:rPr>
        <w:t xml:space="preserve"> promotiefonds </w:t>
      </w:r>
      <w:r w:rsidRPr="006C30F7">
        <w:rPr>
          <w:rFonts w:cstheme="minorHAnsi"/>
        </w:rPr>
        <w:t xml:space="preserve">: </w:t>
      </w:r>
    </w:p>
    <w:p w14:paraId="0DD590BA" w14:textId="7D9CF8AF" w:rsidR="00EE2081" w:rsidRDefault="004B6138" w:rsidP="00BD2466">
      <w:pPr>
        <w:rPr>
          <w:rFonts w:cstheme="minorHAnsi"/>
        </w:rPr>
      </w:pPr>
      <w:r w:rsidRPr="007F6564">
        <w:rPr>
          <w:rFonts w:cstheme="minorHAnsi"/>
          <w:b/>
        </w:rPr>
        <w:t>Gewestelijke</w:t>
      </w:r>
      <w:r w:rsidR="005E51DD" w:rsidRPr="007F6564">
        <w:rPr>
          <w:rFonts w:cstheme="minorHAnsi"/>
          <w:b/>
        </w:rPr>
        <w:t xml:space="preserve"> en/of</w:t>
      </w:r>
      <w:r w:rsidR="00D03BD0" w:rsidRPr="007F6564">
        <w:rPr>
          <w:rFonts w:cstheme="minorHAnsi"/>
          <w:b/>
        </w:rPr>
        <w:t xml:space="preserve"> </w:t>
      </w:r>
      <w:r w:rsidR="002F52B5" w:rsidRPr="007F6564">
        <w:rPr>
          <w:rFonts w:cstheme="minorHAnsi"/>
          <w:b/>
        </w:rPr>
        <w:t>(</w:t>
      </w:r>
      <w:proofErr w:type="spellStart"/>
      <w:r w:rsidRPr="007F6564">
        <w:rPr>
          <w:rFonts w:cstheme="minorHAnsi"/>
          <w:b/>
        </w:rPr>
        <w:t>i</w:t>
      </w:r>
      <w:r w:rsidR="002F52B5" w:rsidRPr="007F6564">
        <w:rPr>
          <w:rFonts w:cstheme="minorHAnsi"/>
          <w:b/>
        </w:rPr>
        <w:t>nter</w:t>
      </w:r>
      <w:proofErr w:type="spellEnd"/>
      <w:r w:rsidR="002F52B5" w:rsidRPr="007F6564">
        <w:rPr>
          <w:rFonts w:cstheme="minorHAnsi"/>
          <w:b/>
        </w:rPr>
        <w:t>)nationale e</w:t>
      </w:r>
      <w:r w:rsidR="00217ECF" w:rsidRPr="007F6564">
        <w:rPr>
          <w:rFonts w:cstheme="minorHAnsi"/>
          <w:b/>
        </w:rPr>
        <w:t>venementen</w:t>
      </w:r>
      <w:r w:rsidR="00226167" w:rsidRPr="007F6564">
        <w:rPr>
          <w:rFonts w:cstheme="minorHAnsi"/>
        </w:rPr>
        <w:t xml:space="preserve"> </w:t>
      </w:r>
      <w:r w:rsidR="00217ECF" w:rsidRPr="007F6564">
        <w:rPr>
          <w:rFonts w:cstheme="minorHAnsi"/>
        </w:rPr>
        <w:t>die</w:t>
      </w:r>
      <w:r w:rsidR="00226167" w:rsidRPr="007F6564">
        <w:rPr>
          <w:rFonts w:cstheme="minorHAnsi"/>
        </w:rPr>
        <w:t xml:space="preserve"> </w:t>
      </w:r>
      <w:r w:rsidR="00217ECF" w:rsidRPr="007F6564">
        <w:rPr>
          <w:rFonts w:cstheme="minorHAnsi"/>
        </w:rPr>
        <w:t>plaatsvinden</w:t>
      </w:r>
      <w:r w:rsidR="00226167" w:rsidRPr="007F6564">
        <w:rPr>
          <w:rFonts w:cstheme="minorHAnsi"/>
        </w:rPr>
        <w:t xml:space="preserve"> </w:t>
      </w:r>
      <w:r w:rsidR="00BD2466" w:rsidRPr="007F6564">
        <w:rPr>
          <w:rFonts w:cstheme="minorHAnsi"/>
        </w:rPr>
        <w:t xml:space="preserve">op het </w:t>
      </w:r>
      <w:r w:rsidR="00BD2466" w:rsidRPr="007F6564">
        <w:rPr>
          <w:rFonts w:cstheme="minorHAnsi"/>
          <w:b/>
          <w:bCs/>
        </w:rPr>
        <w:t>grondgebied van</w:t>
      </w:r>
      <w:r w:rsidR="00226167" w:rsidRPr="007F6564">
        <w:rPr>
          <w:rFonts w:cstheme="minorHAnsi"/>
          <w:b/>
          <w:bCs/>
        </w:rPr>
        <w:t xml:space="preserve"> </w:t>
      </w:r>
      <w:r w:rsidR="0034385C" w:rsidRPr="007F6564">
        <w:rPr>
          <w:rFonts w:cstheme="minorHAnsi"/>
          <w:b/>
          <w:bCs/>
        </w:rPr>
        <w:t>Gooik</w:t>
      </w:r>
      <w:r w:rsidR="00226167" w:rsidRPr="007F6564">
        <w:rPr>
          <w:rFonts w:cstheme="minorHAnsi"/>
        </w:rPr>
        <w:t xml:space="preserve"> </w:t>
      </w:r>
      <w:r w:rsidR="00217ECF" w:rsidRPr="007F6564">
        <w:rPr>
          <w:rFonts w:cstheme="minorHAnsi"/>
        </w:rPr>
        <w:t>en</w:t>
      </w:r>
      <w:r w:rsidR="00226167" w:rsidRPr="007F6564">
        <w:rPr>
          <w:rFonts w:cstheme="minorHAnsi"/>
        </w:rPr>
        <w:t xml:space="preserve"> </w:t>
      </w:r>
      <w:r w:rsidR="00217ECF" w:rsidRPr="007F6564">
        <w:rPr>
          <w:rFonts w:cstheme="minorHAnsi"/>
          <w:bCs/>
        </w:rPr>
        <w:t>bijdra</w:t>
      </w:r>
      <w:r w:rsidR="00226167" w:rsidRPr="007F6564">
        <w:rPr>
          <w:rFonts w:cstheme="minorHAnsi"/>
          <w:bCs/>
        </w:rPr>
        <w:t>gen t</w:t>
      </w:r>
      <w:r w:rsidR="00217ECF" w:rsidRPr="007F6564">
        <w:rPr>
          <w:rFonts w:cstheme="minorHAnsi"/>
          <w:bCs/>
        </w:rPr>
        <w:t>ot</w:t>
      </w:r>
      <w:r w:rsidR="00226167" w:rsidRPr="007F6564">
        <w:rPr>
          <w:rFonts w:cstheme="minorHAnsi"/>
          <w:bCs/>
        </w:rPr>
        <w:t xml:space="preserve"> </w:t>
      </w:r>
      <w:r w:rsidR="00217ECF" w:rsidRPr="007F6564">
        <w:rPr>
          <w:rFonts w:cstheme="minorHAnsi"/>
          <w:bCs/>
        </w:rPr>
        <w:t>de</w:t>
      </w:r>
      <w:r w:rsidR="00226167" w:rsidRPr="007F6564">
        <w:rPr>
          <w:rFonts w:cstheme="minorHAnsi"/>
          <w:bCs/>
        </w:rPr>
        <w:t xml:space="preserve"> </w:t>
      </w:r>
      <w:r w:rsidR="00217ECF" w:rsidRPr="007F6564">
        <w:rPr>
          <w:rFonts w:cstheme="minorHAnsi"/>
          <w:b/>
        </w:rPr>
        <w:t>naambekendheid en/of</w:t>
      </w:r>
      <w:r w:rsidR="00226167" w:rsidRPr="007F6564">
        <w:rPr>
          <w:rFonts w:cstheme="minorHAnsi"/>
          <w:b/>
        </w:rPr>
        <w:t xml:space="preserve"> </w:t>
      </w:r>
      <w:r w:rsidR="00217ECF" w:rsidRPr="007F6564">
        <w:rPr>
          <w:rFonts w:cstheme="minorHAnsi"/>
          <w:b/>
        </w:rPr>
        <w:t>het imago</w:t>
      </w:r>
      <w:r w:rsidR="00217ECF" w:rsidRPr="007F6564">
        <w:rPr>
          <w:rFonts w:cstheme="minorHAnsi"/>
          <w:bCs/>
        </w:rPr>
        <w:t xml:space="preserve"> van de </w:t>
      </w:r>
      <w:r w:rsidR="00EE5921" w:rsidRPr="007F6564">
        <w:rPr>
          <w:rFonts w:cstheme="minorHAnsi"/>
          <w:bCs/>
        </w:rPr>
        <w:t>gemeente</w:t>
      </w:r>
      <w:r w:rsidR="00217ECF" w:rsidRPr="007F6564">
        <w:rPr>
          <w:rFonts w:cstheme="minorHAnsi"/>
          <w:bCs/>
        </w:rPr>
        <w:t xml:space="preserve"> </w:t>
      </w:r>
      <w:r w:rsidR="0034385C" w:rsidRPr="007F6564">
        <w:rPr>
          <w:rFonts w:cstheme="minorHAnsi"/>
          <w:bCs/>
        </w:rPr>
        <w:t>Gooik</w:t>
      </w:r>
      <w:r w:rsidR="00217ECF" w:rsidRPr="007F6564">
        <w:rPr>
          <w:rFonts w:cstheme="minorHAnsi"/>
          <w:bCs/>
        </w:rPr>
        <w:t>.</w:t>
      </w:r>
      <w:r w:rsidR="00217ECF" w:rsidRPr="00BD2466">
        <w:rPr>
          <w:rFonts w:cstheme="minorHAnsi"/>
        </w:rPr>
        <w:t xml:space="preserve"> </w:t>
      </w:r>
      <w:r w:rsidR="00C34A88" w:rsidRPr="00BD2466">
        <w:rPr>
          <w:rFonts w:cstheme="minorHAnsi"/>
        </w:rPr>
        <w:br/>
      </w:r>
      <w:r w:rsidR="009E2950" w:rsidRPr="00BD2466">
        <w:rPr>
          <w:rFonts w:cstheme="minorHAnsi"/>
        </w:rPr>
        <w:br/>
      </w:r>
      <w:r w:rsidR="00217ECF" w:rsidRPr="00BD2466">
        <w:rPr>
          <w:rFonts w:cstheme="minorHAnsi"/>
        </w:rPr>
        <w:t>Criteria bij beoordeling zijn</w:t>
      </w:r>
      <w:r w:rsidR="00BD2466">
        <w:rPr>
          <w:rFonts w:cstheme="minorHAnsi"/>
        </w:rPr>
        <w:t>:</w:t>
      </w:r>
      <w:r w:rsidR="00BD2466">
        <w:rPr>
          <w:rFonts w:cstheme="minorHAnsi"/>
        </w:rPr>
        <w:br/>
      </w:r>
      <w:r w:rsidR="00217ECF" w:rsidRPr="00BD2466">
        <w:rPr>
          <w:rFonts w:cstheme="minorHAnsi"/>
        </w:rPr>
        <w:t xml:space="preserve"> </w:t>
      </w:r>
      <w:r w:rsidR="00C34A88" w:rsidRPr="00BD2466">
        <w:rPr>
          <w:rFonts w:cstheme="minorHAnsi"/>
        </w:rPr>
        <w:br/>
      </w:r>
      <w:r w:rsidR="00217ECF" w:rsidRPr="00BD2466">
        <w:rPr>
          <w:rFonts w:cstheme="minorHAnsi"/>
        </w:rPr>
        <w:t>1) Relatie met de speerpunten van het beleid</w:t>
      </w:r>
      <w:r w:rsidR="00EE2081">
        <w:rPr>
          <w:rFonts w:cstheme="minorHAnsi"/>
        </w:rPr>
        <w:t xml:space="preserve"> </w:t>
      </w:r>
    </w:p>
    <w:p w14:paraId="5FA55EA0" w14:textId="77777777" w:rsidR="00BD2466" w:rsidRDefault="002F52B5" w:rsidP="00BD2466">
      <w:pPr>
        <w:rPr>
          <w:rFonts w:cstheme="minorHAnsi"/>
        </w:rPr>
      </w:pPr>
      <w:r w:rsidRPr="00BD2466">
        <w:rPr>
          <w:rFonts w:cstheme="minorHAnsi"/>
        </w:rPr>
        <w:t xml:space="preserve">2) </w:t>
      </w:r>
      <w:r w:rsidR="004B6138" w:rsidRPr="00BD2466">
        <w:rPr>
          <w:rFonts w:cstheme="minorHAnsi"/>
        </w:rPr>
        <w:t xml:space="preserve">Gewestelijke </w:t>
      </w:r>
      <w:r w:rsidR="005E51DD" w:rsidRPr="00BD2466">
        <w:rPr>
          <w:rFonts w:cstheme="minorHAnsi"/>
        </w:rPr>
        <w:t xml:space="preserve">en/of </w:t>
      </w:r>
      <w:r w:rsidRPr="00BD2466">
        <w:rPr>
          <w:rFonts w:cstheme="minorHAnsi"/>
        </w:rPr>
        <w:t>(</w:t>
      </w:r>
      <w:proofErr w:type="spellStart"/>
      <w:r w:rsidR="004B6138" w:rsidRPr="00BD2466">
        <w:rPr>
          <w:rFonts w:cstheme="minorHAnsi"/>
        </w:rPr>
        <w:t>i</w:t>
      </w:r>
      <w:r w:rsidRPr="00BD2466">
        <w:rPr>
          <w:rFonts w:cstheme="minorHAnsi"/>
        </w:rPr>
        <w:t>nter</w:t>
      </w:r>
      <w:proofErr w:type="spellEnd"/>
      <w:r w:rsidRPr="00BD2466">
        <w:rPr>
          <w:rFonts w:cstheme="minorHAnsi"/>
        </w:rPr>
        <w:t>)nationale uitstraling en/of uitzonderlijk karakter</w:t>
      </w:r>
    </w:p>
    <w:p w14:paraId="01580339" w14:textId="77777777" w:rsidR="00BD2466" w:rsidRDefault="005E51DD" w:rsidP="00BD2466">
      <w:pPr>
        <w:rPr>
          <w:rFonts w:cstheme="minorHAnsi"/>
        </w:rPr>
      </w:pPr>
      <w:r w:rsidRPr="00BD2466">
        <w:rPr>
          <w:rFonts w:cstheme="minorHAnsi"/>
        </w:rPr>
        <w:t>3)</w:t>
      </w:r>
      <w:r w:rsidR="00BD2466">
        <w:rPr>
          <w:rFonts w:cstheme="minorHAnsi"/>
        </w:rPr>
        <w:t xml:space="preserve"> </w:t>
      </w:r>
      <w:r w:rsidRPr="00BD2466">
        <w:rPr>
          <w:rFonts w:cstheme="minorHAnsi"/>
        </w:rPr>
        <w:t xml:space="preserve">Publieksbereik </w:t>
      </w:r>
    </w:p>
    <w:p w14:paraId="56DD8241" w14:textId="77777777" w:rsidR="00BD2466" w:rsidRDefault="002F52B5" w:rsidP="00BD2466">
      <w:pPr>
        <w:rPr>
          <w:rFonts w:cstheme="minorHAnsi"/>
        </w:rPr>
      </w:pPr>
      <w:r w:rsidRPr="00BD2466">
        <w:rPr>
          <w:rFonts w:cstheme="minorHAnsi"/>
        </w:rPr>
        <w:t xml:space="preserve">4) Promotionele return en/of </w:t>
      </w:r>
      <w:r w:rsidR="00217ECF" w:rsidRPr="00BD2466">
        <w:rPr>
          <w:rFonts w:cstheme="minorHAnsi"/>
        </w:rPr>
        <w:t xml:space="preserve">mediabereik  </w:t>
      </w:r>
    </w:p>
    <w:p w14:paraId="5BF0FC63" w14:textId="414BF240" w:rsidR="00226167" w:rsidRDefault="002F52B5" w:rsidP="00BD2466">
      <w:pPr>
        <w:rPr>
          <w:rFonts w:cstheme="minorHAnsi"/>
        </w:rPr>
      </w:pPr>
      <w:r w:rsidRPr="00BD2466">
        <w:rPr>
          <w:rFonts w:cstheme="minorHAnsi"/>
        </w:rPr>
        <w:t>5</w:t>
      </w:r>
      <w:r w:rsidR="00217ECF" w:rsidRPr="00BD2466">
        <w:rPr>
          <w:rFonts w:cstheme="minorHAnsi"/>
        </w:rPr>
        <w:t xml:space="preserve">) Economische return </w:t>
      </w:r>
      <w:r w:rsidRPr="00BD2466">
        <w:rPr>
          <w:rFonts w:cstheme="minorHAnsi"/>
        </w:rPr>
        <w:br/>
      </w:r>
    </w:p>
    <w:p w14:paraId="199951BA" w14:textId="05FDCF19" w:rsidR="00FD782C" w:rsidRPr="007F6564" w:rsidRDefault="00FD782C" w:rsidP="00D7227E">
      <w:pPr>
        <w:shd w:val="clear" w:color="auto" w:fill="FFFFFF"/>
        <w:rPr>
          <w:rFonts w:eastAsia="Times New Roman"/>
          <w:color w:val="000000"/>
        </w:rPr>
      </w:pPr>
      <w:r w:rsidRPr="007F6564">
        <w:rPr>
          <w:rFonts w:cstheme="minorHAnsi"/>
        </w:rPr>
        <w:t xml:space="preserve">Voor activiteiten die niet volledig </w:t>
      </w:r>
      <w:r w:rsidR="00EE2081" w:rsidRPr="007F6564">
        <w:rPr>
          <w:rFonts w:cstheme="minorHAnsi"/>
        </w:rPr>
        <w:t xml:space="preserve">maar deels </w:t>
      </w:r>
      <w:r w:rsidRPr="007F6564">
        <w:rPr>
          <w:rFonts w:cstheme="minorHAnsi"/>
        </w:rPr>
        <w:t>op het grondgebied van Gooik plaatsvinden</w:t>
      </w:r>
      <w:r w:rsidR="00D7227E" w:rsidRPr="007F6564">
        <w:rPr>
          <w:rFonts w:cstheme="minorHAnsi"/>
        </w:rPr>
        <w:t xml:space="preserve"> dient </w:t>
      </w:r>
      <w:r w:rsidR="00D7227E" w:rsidRPr="007F6564">
        <w:rPr>
          <w:rFonts w:eastAsia="Times New Roman"/>
          <w:color w:val="000000"/>
        </w:rPr>
        <w:t xml:space="preserve">het grootste deel </w:t>
      </w:r>
      <w:r w:rsidR="00EE2081" w:rsidRPr="007F6564">
        <w:rPr>
          <w:rFonts w:eastAsia="Times New Roman"/>
          <w:color w:val="000000"/>
        </w:rPr>
        <w:t xml:space="preserve">/ klemtoon </w:t>
      </w:r>
      <w:r w:rsidR="00D7227E" w:rsidRPr="007F6564">
        <w:rPr>
          <w:rFonts w:eastAsia="Times New Roman"/>
          <w:color w:val="000000"/>
        </w:rPr>
        <w:t xml:space="preserve">van de organisatie effectief </w:t>
      </w:r>
      <w:r w:rsidRPr="007F6564">
        <w:rPr>
          <w:rFonts w:eastAsia="Times New Roman"/>
          <w:color w:val="000000"/>
        </w:rPr>
        <w:t xml:space="preserve">op Gooiks grondgebied </w:t>
      </w:r>
      <w:r w:rsidR="00D7227E" w:rsidRPr="007F6564">
        <w:rPr>
          <w:rFonts w:eastAsia="Times New Roman"/>
          <w:color w:val="000000"/>
        </w:rPr>
        <w:t>plaats te vinden.</w:t>
      </w:r>
      <w:r w:rsidRPr="007F6564">
        <w:rPr>
          <w:rFonts w:eastAsia="Times New Roman"/>
          <w:color w:val="000000"/>
        </w:rPr>
        <w:t xml:space="preserve"> </w:t>
      </w:r>
    </w:p>
    <w:p w14:paraId="07EFE2CB" w14:textId="513ECBE4" w:rsidR="00BD2466" w:rsidRPr="007F6564" w:rsidRDefault="00BD2466" w:rsidP="00BD2466">
      <w:pPr>
        <w:jc w:val="both"/>
        <w:rPr>
          <w:rFonts w:cstheme="minorHAnsi"/>
        </w:rPr>
      </w:pPr>
      <w:r w:rsidRPr="007F6564">
        <w:rPr>
          <w:rFonts w:cstheme="minorHAnsi"/>
        </w:rPr>
        <w:t xml:space="preserve">Elke aangeboden activiteit dient publiek toegankelijk te zijn voor elke </w:t>
      </w:r>
      <w:proofErr w:type="spellStart"/>
      <w:r w:rsidRPr="007F6564">
        <w:rPr>
          <w:rFonts w:cstheme="minorHAnsi"/>
        </w:rPr>
        <w:t>Gooikenaar</w:t>
      </w:r>
      <w:proofErr w:type="spellEnd"/>
      <w:r w:rsidRPr="007F6564">
        <w:rPr>
          <w:rFonts w:cstheme="minorHAnsi"/>
        </w:rPr>
        <w:t>, zonder afbreuk te doen aan de eigenheid van het evenement.</w:t>
      </w:r>
    </w:p>
    <w:p w14:paraId="4114EA75" w14:textId="77777777" w:rsidR="007F6564" w:rsidRDefault="007F6564" w:rsidP="00BD2466">
      <w:pPr>
        <w:jc w:val="both"/>
        <w:rPr>
          <w:rFonts w:cstheme="minorHAnsi"/>
          <w:highlight w:val="yellow"/>
        </w:rPr>
      </w:pPr>
    </w:p>
    <w:p w14:paraId="1886EE03" w14:textId="77777777" w:rsidR="007F6564" w:rsidRDefault="007F6564" w:rsidP="00BD2466">
      <w:pPr>
        <w:jc w:val="both"/>
        <w:rPr>
          <w:rFonts w:cstheme="minorHAnsi"/>
          <w:highlight w:val="yellow"/>
        </w:rPr>
      </w:pPr>
    </w:p>
    <w:p w14:paraId="57F16D48" w14:textId="77777777" w:rsidR="007F6564" w:rsidRDefault="007F6564" w:rsidP="00BD2466">
      <w:pPr>
        <w:jc w:val="both"/>
        <w:rPr>
          <w:rFonts w:cstheme="minorHAnsi"/>
          <w:highlight w:val="yellow"/>
        </w:rPr>
      </w:pPr>
    </w:p>
    <w:p w14:paraId="7F269E27" w14:textId="0B65B585" w:rsidR="00D7227E" w:rsidRPr="007F6564" w:rsidRDefault="0097318F" w:rsidP="00BD2466">
      <w:pPr>
        <w:jc w:val="both"/>
        <w:rPr>
          <w:rFonts w:cstheme="minorHAnsi"/>
        </w:rPr>
      </w:pPr>
      <w:proofErr w:type="spellStart"/>
      <w:r w:rsidRPr="007F6564">
        <w:rPr>
          <w:rFonts w:cstheme="minorHAnsi"/>
        </w:rPr>
        <w:lastRenderedPageBreak/>
        <w:t>Ikv</w:t>
      </w:r>
      <w:proofErr w:type="spellEnd"/>
      <w:r w:rsidRPr="007F6564">
        <w:rPr>
          <w:rFonts w:cstheme="minorHAnsi"/>
        </w:rPr>
        <w:t xml:space="preserve"> promotionele return dient aan volgende voorwaarden te voldoen:</w:t>
      </w:r>
    </w:p>
    <w:p w14:paraId="3F80C282" w14:textId="77777777" w:rsidR="0097318F" w:rsidRPr="007F6564" w:rsidRDefault="0097318F" w:rsidP="0097318F">
      <w:pPr>
        <w:pStyle w:val="Lijstalinea"/>
        <w:numPr>
          <w:ilvl w:val="0"/>
          <w:numId w:val="19"/>
        </w:numPr>
        <w:rPr>
          <w:b/>
          <w:bCs/>
          <w:lang w:val="de-DE"/>
        </w:rPr>
      </w:pPr>
      <w:proofErr w:type="spellStart"/>
      <w:r w:rsidRPr="007F6564">
        <w:rPr>
          <w:b/>
          <w:bCs/>
          <w:lang w:val="de-DE"/>
        </w:rPr>
        <w:t>Verplichte</w:t>
      </w:r>
      <w:proofErr w:type="spellEnd"/>
      <w:r w:rsidRPr="007F6564">
        <w:rPr>
          <w:b/>
          <w:bCs/>
          <w:lang w:val="de-DE"/>
        </w:rPr>
        <w:t xml:space="preserve"> </w:t>
      </w:r>
      <w:proofErr w:type="spellStart"/>
      <w:r w:rsidRPr="007F6564">
        <w:rPr>
          <w:b/>
          <w:bCs/>
          <w:lang w:val="de-DE"/>
        </w:rPr>
        <w:t>promo</w:t>
      </w:r>
      <w:proofErr w:type="spellEnd"/>
      <w:r w:rsidRPr="007F6564">
        <w:rPr>
          <w:b/>
          <w:bCs/>
          <w:lang w:val="de-DE"/>
        </w:rPr>
        <w:t xml:space="preserve"> </w:t>
      </w:r>
      <w:r w:rsidRPr="007F6564">
        <w:rPr>
          <w:b/>
          <w:bCs/>
          <w:lang w:val="de-DE"/>
        </w:rPr>
        <w:br/>
      </w:r>
    </w:p>
    <w:p w14:paraId="5AC26545" w14:textId="1ABE6394" w:rsidR="0097318F" w:rsidRPr="007F6564" w:rsidRDefault="0097318F" w:rsidP="0097318F">
      <w:pPr>
        <w:pStyle w:val="Lijstalinea"/>
        <w:numPr>
          <w:ilvl w:val="0"/>
          <w:numId w:val="20"/>
        </w:numPr>
        <w:rPr>
          <w:b/>
          <w:bCs/>
        </w:rPr>
      </w:pPr>
      <w:r w:rsidRPr="007F6564">
        <w:t xml:space="preserve">Plaatsen van </w:t>
      </w:r>
      <w:r w:rsidRPr="007F6564">
        <w:rPr>
          <w:u w:val="single"/>
        </w:rPr>
        <w:t xml:space="preserve">banner(s) en </w:t>
      </w:r>
      <w:proofErr w:type="spellStart"/>
      <w:r w:rsidRPr="007F6564">
        <w:rPr>
          <w:u w:val="single"/>
        </w:rPr>
        <w:t>beachvlag</w:t>
      </w:r>
      <w:proofErr w:type="spellEnd"/>
      <w:r w:rsidRPr="007F6564">
        <w:rPr>
          <w:u w:val="single"/>
        </w:rPr>
        <w:t>(gen)</w:t>
      </w:r>
      <w:r w:rsidRPr="007F6564">
        <w:t xml:space="preserve"> van het lokaal bestuur Gooik</w:t>
      </w:r>
      <w:r w:rsidR="0016304B" w:rsidRPr="007F6564">
        <w:t xml:space="preserve">. </w:t>
      </w:r>
      <w:r w:rsidR="0016304B" w:rsidRPr="007F6564">
        <w:br/>
        <w:t>De grote opblaasbare boog van de gemeente kan optioneel geplaatst worden (als er voldoende ruimte is).</w:t>
      </w:r>
    </w:p>
    <w:p w14:paraId="223BEB48" w14:textId="3904084E" w:rsidR="0097318F" w:rsidRPr="007F6564" w:rsidRDefault="0097318F" w:rsidP="0097318F">
      <w:pPr>
        <w:pStyle w:val="Lijstalinea"/>
        <w:numPr>
          <w:ilvl w:val="0"/>
          <w:numId w:val="20"/>
        </w:numPr>
        <w:rPr>
          <w:b/>
          <w:bCs/>
        </w:rPr>
      </w:pPr>
      <w:r w:rsidRPr="007F6564">
        <w:t xml:space="preserve">In alle </w:t>
      </w:r>
      <w:r w:rsidRPr="007F6564">
        <w:rPr>
          <w:u w:val="single"/>
        </w:rPr>
        <w:t>perscommunicatie</w:t>
      </w:r>
      <w:r w:rsidRPr="007F6564">
        <w:t xml:space="preserve"> (persbericht, persdossier, persconferentie…), opgesteld door de organisator, wordt het logo van het lokaal bestuur Gooik geplaatst en wordt een vermelding van de ontvangen subsidie gemaakt.</w:t>
      </w:r>
    </w:p>
    <w:p w14:paraId="2B53204C" w14:textId="77777777" w:rsidR="001E5C45" w:rsidRPr="007F6564" w:rsidRDefault="0097318F" w:rsidP="00116357">
      <w:pPr>
        <w:pStyle w:val="Lijstalinea"/>
        <w:numPr>
          <w:ilvl w:val="0"/>
          <w:numId w:val="20"/>
        </w:numPr>
        <w:rPr>
          <w:b/>
          <w:bCs/>
        </w:rPr>
      </w:pPr>
      <w:r w:rsidRPr="007F6564">
        <w:t xml:space="preserve">Bij alle </w:t>
      </w:r>
      <w:r w:rsidRPr="007F6564">
        <w:rPr>
          <w:u w:val="single"/>
        </w:rPr>
        <w:t>digitale communicatie</w:t>
      </w:r>
      <w:r w:rsidRPr="007F6564">
        <w:t xml:space="preserve"> (bv. bericht op website, digitale banner,…) staat het logo van de lokaal bestuur.</w:t>
      </w:r>
    </w:p>
    <w:p w14:paraId="0B43C082" w14:textId="30A5F872" w:rsidR="0097318F" w:rsidRPr="007F6564" w:rsidRDefault="001E5C45" w:rsidP="0097318F">
      <w:pPr>
        <w:pStyle w:val="Lijstalinea"/>
        <w:numPr>
          <w:ilvl w:val="0"/>
          <w:numId w:val="20"/>
        </w:numPr>
        <w:rPr>
          <w:b/>
          <w:bCs/>
        </w:rPr>
      </w:pPr>
      <w:r w:rsidRPr="007F6564">
        <w:t xml:space="preserve">Als er een </w:t>
      </w:r>
      <w:r w:rsidRPr="007F6564">
        <w:rPr>
          <w:u w:val="single"/>
        </w:rPr>
        <w:t>p</w:t>
      </w:r>
      <w:r w:rsidR="0097318F" w:rsidRPr="007F6564">
        <w:rPr>
          <w:u w:val="single"/>
        </w:rPr>
        <w:t>rogrammaboekje</w:t>
      </w:r>
      <w:r w:rsidR="0097318F" w:rsidRPr="007F6564">
        <w:t xml:space="preserve"> wordt uitgegeven, dan is er </w:t>
      </w:r>
      <w:r w:rsidRPr="007F6564">
        <w:t xml:space="preserve">min. </w:t>
      </w:r>
      <w:r w:rsidR="0097318F" w:rsidRPr="007F6564">
        <w:t>1 bladzijde voorzien voor de communicatie van het lokaal bestuur Gooik. Afhankelijk van het soort evenement, zal hier inhoudelijk andere informatie gedeeld worden. De organisator bezorgt de juiste formaten aan het lokaal bestuur Gooik , dat zelf instaat voor de opmaak en inhoud van de bladzijde.</w:t>
      </w:r>
    </w:p>
    <w:p w14:paraId="5781D960" w14:textId="4A3B8721" w:rsidR="0097318F" w:rsidRPr="007F6564" w:rsidRDefault="001E5C45" w:rsidP="0097318F">
      <w:pPr>
        <w:pStyle w:val="Lijstalinea"/>
        <w:numPr>
          <w:ilvl w:val="0"/>
          <w:numId w:val="20"/>
        </w:numPr>
        <w:rPr>
          <w:b/>
          <w:bCs/>
        </w:rPr>
      </w:pPr>
      <w:r w:rsidRPr="007F6564">
        <w:rPr>
          <w:u w:val="single"/>
        </w:rPr>
        <w:t>Sociale media</w:t>
      </w:r>
      <w:r w:rsidRPr="007F6564">
        <w:t>: d</w:t>
      </w:r>
      <w:r w:rsidR="0097318F" w:rsidRPr="007F6564">
        <w:t>e organisator vermeldt het lokaal bestuur Gooik</w:t>
      </w:r>
      <w:r w:rsidRPr="007F6564">
        <w:t xml:space="preserve"> (via tag)</w:t>
      </w:r>
      <w:r w:rsidR="0097318F" w:rsidRPr="007F6564">
        <w:t xml:space="preserve"> in alle communicatie op sociale media (Facebook, Instagram, …) met logo of link naar website </w:t>
      </w:r>
      <w:hyperlink r:id="rId8" w:history="1">
        <w:r w:rsidR="0097318F" w:rsidRPr="007F6564">
          <w:rPr>
            <w:rStyle w:val="Hyperlink"/>
            <w:color w:val="000000" w:themeColor="text1"/>
            <w:u w:val="none"/>
          </w:rPr>
          <w:t>www.gooik.be</w:t>
        </w:r>
      </w:hyperlink>
      <w:r w:rsidR="0097318F" w:rsidRPr="007F6564">
        <w:rPr>
          <w:color w:val="000000" w:themeColor="text1"/>
        </w:rPr>
        <w:t xml:space="preserve"> </w:t>
      </w:r>
    </w:p>
    <w:p w14:paraId="36DBB87C" w14:textId="77777777" w:rsidR="001E5C45" w:rsidRPr="007F6564" w:rsidRDefault="0097318F" w:rsidP="0097318F">
      <w:pPr>
        <w:pStyle w:val="Lijstalinea"/>
        <w:numPr>
          <w:ilvl w:val="0"/>
          <w:numId w:val="20"/>
        </w:numPr>
        <w:rPr>
          <w:b/>
          <w:bCs/>
        </w:rPr>
      </w:pPr>
      <w:r w:rsidRPr="007F6564">
        <w:t xml:space="preserve">Op de gedrukte/digitale </w:t>
      </w:r>
      <w:r w:rsidRPr="007F6564">
        <w:rPr>
          <w:u w:val="single"/>
        </w:rPr>
        <w:t xml:space="preserve">flyer </w:t>
      </w:r>
      <w:r w:rsidR="001E5C45" w:rsidRPr="007F6564">
        <w:rPr>
          <w:u w:val="single"/>
        </w:rPr>
        <w:t>en affiche</w:t>
      </w:r>
      <w:r w:rsidR="001E5C45" w:rsidRPr="007F6564">
        <w:t xml:space="preserve"> </w:t>
      </w:r>
      <w:r w:rsidRPr="007F6564">
        <w:t>wordt het logo van het lokaal bestuur Gooik gezet.</w:t>
      </w:r>
      <w:r w:rsidR="001E5C45" w:rsidRPr="007F6564">
        <w:t xml:space="preserve"> </w:t>
      </w:r>
      <w:r w:rsidRPr="007F6564">
        <w:t xml:space="preserve">De organisator bezorgt de gemeente ook flyers </w:t>
      </w:r>
      <w:r w:rsidR="001E5C45" w:rsidRPr="007F6564">
        <w:t>en affiches via</w:t>
      </w:r>
      <w:r w:rsidRPr="007F6564">
        <w:t xml:space="preserve"> relevante verdeelpunten op het gemeentehuis, Sportcentrum </w:t>
      </w:r>
      <w:proofErr w:type="spellStart"/>
      <w:r w:rsidRPr="007F6564">
        <w:t>Koornmolen</w:t>
      </w:r>
      <w:proofErr w:type="spellEnd"/>
      <w:r w:rsidRPr="007F6564">
        <w:t>, Paddenbroek,</w:t>
      </w:r>
      <w:r w:rsidR="001E5C45" w:rsidRPr="007F6564">
        <w:t>…</w:t>
      </w:r>
    </w:p>
    <w:p w14:paraId="7C5C06F2" w14:textId="59FB2575" w:rsidR="001E5C45" w:rsidRPr="007F6564" w:rsidRDefault="0097318F" w:rsidP="00FA3C63">
      <w:pPr>
        <w:pStyle w:val="Lijstalinea"/>
        <w:numPr>
          <w:ilvl w:val="0"/>
          <w:numId w:val="20"/>
        </w:numPr>
        <w:rPr>
          <w:b/>
          <w:bCs/>
        </w:rPr>
      </w:pPr>
      <w:r w:rsidRPr="007F6564">
        <w:t xml:space="preserve">Als de organisator </w:t>
      </w:r>
      <w:r w:rsidRPr="007F6564">
        <w:rPr>
          <w:u w:val="single"/>
        </w:rPr>
        <w:t>andere gedrukte communicatie</w:t>
      </w:r>
      <w:r w:rsidRPr="007F6564">
        <w:t xml:space="preserve"> gebruikt (onderleggers, bierviltjes, …) dan wordt hier steeds het log</w:t>
      </w:r>
      <w:r w:rsidR="001E5C45" w:rsidRPr="007F6564">
        <w:t>o</w:t>
      </w:r>
      <w:r w:rsidRPr="007F6564">
        <w:t xml:space="preserve"> van het lokaal bestuur Gooik opgezet. </w:t>
      </w:r>
    </w:p>
    <w:p w14:paraId="31EE4F9D" w14:textId="0B982F3B" w:rsidR="001E5C45" w:rsidRPr="007F6564" w:rsidRDefault="001E5C45" w:rsidP="001E5C45">
      <w:pPr>
        <w:ind w:left="720"/>
      </w:pPr>
      <w:r w:rsidRPr="007F6564">
        <w:t xml:space="preserve">Logo van de gemeente Gooik, banners en </w:t>
      </w:r>
      <w:proofErr w:type="spellStart"/>
      <w:r w:rsidRPr="007F6564">
        <w:t>beachvlaggen</w:t>
      </w:r>
      <w:proofErr w:type="spellEnd"/>
      <w:r w:rsidRPr="007F6564">
        <w:t xml:space="preserve">,… kunnen aangevraagd worden via </w:t>
      </w:r>
      <w:hyperlink r:id="rId9" w:history="1">
        <w:r w:rsidRPr="007F6564">
          <w:rPr>
            <w:rStyle w:val="Hyperlink"/>
            <w:color w:val="000000" w:themeColor="text1"/>
          </w:rPr>
          <w:t>info@gooik.be</w:t>
        </w:r>
      </w:hyperlink>
      <w:r w:rsidRPr="007F6564">
        <w:rPr>
          <w:color w:val="000000" w:themeColor="text1"/>
        </w:rPr>
        <w:t xml:space="preserve">. </w:t>
      </w:r>
    </w:p>
    <w:p w14:paraId="31F5AD3F" w14:textId="77777777" w:rsidR="001E5C45" w:rsidRPr="0016304B" w:rsidRDefault="001E5C45" w:rsidP="00226167">
      <w:pPr>
        <w:rPr>
          <w:rFonts w:cstheme="minorHAnsi"/>
          <w:b/>
        </w:rPr>
      </w:pPr>
    </w:p>
    <w:p w14:paraId="3F3CA460" w14:textId="24A03A9F" w:rsidR="00A47C60" w:rsidRDefault="009A67E2" w:rsidP="00226167">
      <w:pPr>
        <w:rPr>
          <w:rFonts w:cstheme="minorHAnsi"/>
        </w:rPr>
      </w:pPr>
      <w:r w:rsidRPr="0016304B">
        <w:rPr>
          <w:rFonts w:cstheme="minorHAnsi"/>
          <w:b/>
        </w:rPr>
        <w:t xml:space="preserve">Artikel 5. </w:t>
      </w:r>
      <w:r w:rsidRPr="006C30F7">
        <w:rPr>
          <w:rFonts w:cstheme="minorHAnsi"/>
          <w:b/>
        </w:rPr>
        <w:t>Subsidie</w:t>
      </w:r>
      <w:r w:rsidR="00986667" w:rsidRPr="006C30F7">
        <w:rPr>
          <w:rFonts w:cstheme="minorHAnsi"/>
          <w:b/>
        </w:rPr>
        <w:br/>
      </w:r>
      <w:r w:rsidR="00986667" w:rsidRPr="006C30F7">
        <w:rPr>
          <w:rFonts w:cstheme="minorHAnsi"/>
        </w:rPr>
        <w:br/>
      </w:r>
      <w:r w:rsidR="00217ECF" w:rsidRPr="006C30F7">
        <w:rPr>
          <w:rFonts w:cstheme="minorHAnsi"/>
        </w:rPr>
        <w:t>§ 1. Soort subsidie</w:t>
      </w:r>
    </w:p>
    <w:p w14:paraId="270CFBB7" w14:textId="2C65C97C" w:rsidR="00BD2466" w:rsidRDefault="002E363C" w:rsidP="00A47C60">
      <w:pPr>
        <w:jc w:val="both"/>
        <w:rPr>
          <w:rFonts w:cstheme="minorHAnsi"/>
        </w:rPr>
      </w:pPr>
      <w:r w:rsidRPr="006C30F7">
        <w:rPr>
          <w:rFonts w:cstheme="minorHAnsi"/>
        </w:rPr>
        <w:t>Zowel voor e</w:t>
      </w:r>
      <w:r w:rsidR="005E51DD" w:rsidRPr="006C30F7">
        <w:rPr>
          <w:rFonts w:cstheme="minorHAnsi"/>
        </w:rPr>
        <w:t>enmalige activiteiten</w:t>
      </w:r>
      <w:r w:rsidRPr="006C30F7">
        <w:rPr>
          <w:rFonts w:cstheme="minorHAnsi"/>
        </w:rPr>
        <w:t xml:space="preserve">, voor jaarlijks weerkerende activiteiten of voor één activiteit die over meerdere jaren gespreid georganiseerd </w:t>
      </w:r>
      <w:r w:rsidR="00404919" w:rsidRPr="006C30F7">
        <w:rPr>
          <w:rFonts w:cstheme="minorHAnsi"/>
        </w:rPr>
        <w:t xml:space="preserve">wordt, </w:t>
      </w:r>
      <w:r w:rsidRPr="006C30F7">
        <w:rPr>
          <w:rFonts w:cstheme="minorHAnsi"/>
        </w:rPr>
        <w:t>kan een subsidie toegekend w</w:t>
      </w:r>
      <w:r w:rsidR="005E51DD" w:rsidRPr="006C30F7">
        <w:rPr>
          <w:rFonts w:cstheme="minorHAnsi"/>
        </w:rPr>
        <w:t xml:space="preserve">orden via het </w:t>
      </w:r>
      <w:r w:rsidR="00B44E99" w:rsidRPr="006C30F7">
        <w:rPr>
          <w:rFonts w:cstheme="minorHAnsi"/>
        </w:rPr>
        <w:t>gemeentelijk</w:t>
      </w:r>
      <w:r w:rsidR="005E51DD" w:rsidRPr="006C30F7">
        <w:rPr>
          <w:rFonts w:cstheme="minorHAnsi"/>
        </w:rPr>
        <w:t xml:space="preserve"> promotiefonds. </w:t>
      </w:r>
    </w:p>
    <w:p w14:paraId="57EF75C2" w14:textId="77777777" w:rsidR="007F6564" w:rsidRPr="006C30F7" w:rsidRDefault="007F6564" w:rsidP="00A47C60">
      <w:pPr>
        <w:jc w:val="both"/>
        <w:rPr>
          <w:rFonts w:cstheme="minorHAnsi"/>
        </w:rPr>
      </w:pPr>
    </w:p>
    <w:p w14:paraId="570251D7" w14:textId="77777777" w:rsidR="00A47C60" w:rsidRDefault="00217ECF" w:rsidP="00A47C60">
      <w:pPr>
        <w:shd w:val="clear" w:color="auto" w:fill="FFFFFF"/>
        <w:spacing w:after="0" w:line="240" w:lineRule="auto"/>
        <w:jc w:val="both"/>
        <w:textAlignment w:val="baseline"/>
        <w:rPr>
          <w:rFonts w:cstheme="minorHAnsi"/>
        </w:rPr>
      </w:pPr>
      <w:r w:rsidRPr="006C30F7">
        <w:rPr>
          <w:rFonts w:cstheme="minorHAnsi"/>
        </w:rPr>
        <w:t>§ 2. Subsidiebedrag</w:t>
      </w:r>
    </w:p>
    <w:p w14:paraId="5476D52A" w14:textId="77777777" w:rsidR="007F6564" w:rsidRPr="007F6564" w:rsidRDefault="007F6564" w:rsidP="007F6564">
      <w:pPr>
        <w:shd w:val="clear" w:color="auto" w:fill="FFFFFF"/>
        <w:spacing w:after="0" w:line="240" w:lineRule="auto"/>
        <w:jc w:val="both"/>
        <w:textAlignment w:val="baseline"/>
        <w:rPr>
          <w:rFonts w:cstheme="minorHAnsi"/>
        </w:rPr>
      </w:pPr>
    </w:p>
    <w:p w14:paraId="7A21B8E4" w14:textId="2EF6FDE4" w:rsidR="00EE2081" w:rsidRPr="007F6564" w:rsidRDefault="00015684" w:rsidP="007F6564">
      <w:pPr>
        <w:pStyle w:val="Lijstalinea"/>
        <w:numPr>
          <w:ilvl w:val="0"/>
          <w:numId w:val="22"/>
        </w:numPr>
        <w:shd w:val="clear" w:color="auto" w:fill="FFFFFF"/>
        <w:spacing w:after="0" w:line="240" w:lineRule="auto"/>
        <w:jc w:val="both"/>
        <w:textAlignment w:val="baseline"/>
        <w:rPr>
          <w:rFonts w:cstheme="minorHAnsi"/>
        </w:rPr>
      </w:pPr>
      <w:r w:rsidRPr="007F6564">
        <w:rPr>
          <w:rFonts w:cstheme="minorHAnsi"/>
        </w:rPr>
        <w:t xml:space="preserve">Binnen de perken van </w:t>
      </w:r>
      <w:r w:rsidR="008B5150" w:rsidRPr="007F6564">
        <w:rPr>
          <w:rFonts w:cstheme="minorHAnsi"/>
        </w:rPr>
        <w:t>het meerjarenplan</w:t>
      </w:r>
      <w:r w:rsidRPr="007F6564">
        <w:rPr>
          <w:rFonts w:cstheme="minorHAnsi"/>
        </w:rPr>
        <w:t>, wordt een subsidie uitgekeerd door de gemeente aan de goedgekeurde aanvraagdossiers</w:t>
      </w:r>
      <w:r w:rsidR="007F6564" w:rsidRPr="007F6564">
        <w:rPr>
          <w:rFonts w:cstheme="minorHAnsi"/>
        </w:rPr>
        <w:t>.</w:t>
      </w:r>
      <w:r w:rsidR="007F3978" w:rsidRPr="007F6564">
        <w:rPr>
          <w:rFonts w:cstheme="minorHAnsi"/>
          <w:highlight w:val="green"/>
        </w:rPr>
        <w:t xml:space="preserve"> </w:t>
      </w:r>
    </w:p>
    <w:p w14:paraId="46B5F7BA" w14:textId="239CEA67" w:rsidR="00A47C60" w:rsidRPr="007F6564" w:rsidRDefault="00217ECF" w:rsidP="007F6564">
      <w:pPr>
        <w:pStyle w:val="Lijstalinea"/>
        <w:numPr>
          <w:ilvl w:val="0"/>
          <w:numId w:val="22"/>
        </w:numPr>
        <w:shd w:val="clear" w:color="auto" w:fill="FFFFFF"/>
        <w:spacing w:after="0" w:line="240" w:lineRule="auto"/>
        <w:jc w:val="both"/>
        <w:textAlignment w:val="baseline"/>
        <w:rPr>
          <w:rFonts w:cstheme="minorHAnsi"/>
        </w:rPr>
      </w:pPr>
      <w:r w:rsidRPr="007F6564">
        <w:rPr>
          <w:rFonts w:cstheme="minorHAnsi"/>
        </w:rPr>
        <w:t>De</w:t>
      </w:r>
      <w:r w:rsidR="00986667" w:rsidRPr="007F6564">
        <w:rPr>
          <w:rFonts w:cstheme="minorHAnsi"/>
        </w:rPr>
        <w:t xml:space="preserve"> </w:t>
      </w:r>
      <w:r w:rsidRPr="007F6564">
        <w:rPr>
          <w:rFonts w:cstheme="minorHAnsi"/>
        </w:rPr>
        <w:t>aanvrager</w:t>
      </w:r>
      <w:r w:rsidR="00986667" w:rsidRPr="007F6564">
        <w:rPr>
          <w:rFonts w:cstheme="minorHAnsi"/>
        </w:rPr>
        <w:t xml:space="preserve"> </w:t>
      </w:r>
      <w:r w:rsidRPr="007F6564">
        <w:rPr>
          <w:rFonts w:cstheme="minorHAnsi"/>
        </w:rPr>
        <w:t>dient</w:t>
      </w:r>
      <w:r w:rsidR="00986667" w:rsidRPr="007F6564">
        <w:rPr>
          <w:rFonts w:cstheme="minorHAnsi"/>
        </w:rPr>
        <w:t xml:space="preserve"> </w:t>
      </w:r>
      <w:r w:rsidRPr="007F6564">
        <w:rPr>
          <w:rFonts w:cstheme="minorHAnsi"/>
        </w:rPr>
        <w:t>op</w:t>
      </w:r>
      <w:r w:rsidR="00986667" w:rsidRPr="007F6564">
        <w:rPr>
          <w:rFonts w:cstheme="minorHAnsi"/>
        </w:rPr>
        <w:t xml:space="preserve"> </w:t>
      </w:r>
      <w:r w:rsidRPr="007F6564">
        <w:rPr>
          <w:rFonts w:cstheme="minorHAnsi"/>
        </w:rPr>
        <w:t>een</w:t>
      </w:r>
      <w:r w:rsidR="00986667" w:rsidRPr="007F6564">
        <w:rPr>
          <w:rFonts w:cstheme="minorHAnsi"/>
        </w:rPr>
        <w:t xml:space="preserve"> </w:t>
      </w:r>
      <w:r w:rsidRPr="007F6564">
        <w:rPr>
          <w:rFonts w:cstheme="minorHAnsi"/>
        </w:rPr>
        <w:t>gedetailleerde</w:t>
      </w:r>
      <w:r w:rsidR="00986667" w:rsidRPr="007F6564">
        <w:rPr>
          <w:rFonts w:cstheme="minorHAnsi"/>
        </w:rPr>
        <w:t xml:space="preserve"> </w:t>
      </w:r>
      <w:r w:rsidRPr="007F6564">
        <w:rPr>
          <w:rFonts w:cstheme="minorHAnsi"/>
        </w:rPr>
        <w:t>en</w:t>
      </w:r>
      <w:r w:rsidR="00986667" w:rsidRPr="007F6564">
        <w:rPr>
          <w:rFonts w:cstheme="minorHAnsi"/>
        </w:rPr>
        <w:t xml:space="preserve"> </w:t>
      </w:r>
      <w:r w:rsidRPr="007F6564">
        <w:rPr>
          <w:rFonts w:cstheme="minorHAnsi"/>
        </w:rPr>
        <w:t>realistische</w:t>
      </w:r>
      <w:r w:rsidR="00986667" w:rsidRPr="007F6564">
        <w:rPr>
          <w:rFonts w:cstheme="minorHAnsi"/>
        </w:rPr>
        <w:t xml:space="preserve"> </w:t>
      </w:r>
      <w:r w:rsidRPr="007F6564">
        <w:rPr>
          <w:rFonts w:cstheme="minorHAnsi"/>
        </w:rPr>
        <w:t>manier</w:t>
      </w:r>
      <w:r w:rsidR="00986667" w:rsidRPr="007F6564">
        <w:rPr>
          <w:rFonts w:cstheme="minorHAnsi"/>
        </w:rPr>
        <w:t xml:space="preserve"> </w:t>
      </w:r>
      <w:r w:rsidRPr="007F6564">
        <w:rPr>
          <w:rFonts w:cstheme="minorHAnsi"/>
        </w:rPr>
        <w:t>aan</w:t>
      </w:r>
      <w:r w:rsidR="00986667" w:rsidRPr="007F6564">
        <w:rPr>
          <w:rFonts w:cstheme="minorHAnsi"/>
        </w:rPr>
        <w:t xml:space="preserve"> </w:t>
      </w:r>
      <w:r w:rsidRPr="007F6564">
        <w:rPr>
          <w:rFonts w:cstheme="minorHAnsi"/>
        </w:rPr>
        <w:t>te</w:t>
      </w:r>
      <w:r w:rsidR="00986667" w:rsidRPr="007F6564">
        <w:rPr>
          <w:rFonts w:cstheme="minorHAnsi"/>
        </w:rPr>
        <w:t xml:space="preserve"> </w:t>
      </w:r>
      <w:r w:rsidRPr="007F6564">
        <w:rPr>
          <w:rFonts w:cstheme="minorHAnsi"/>
        </w:rPr>
        <w:t>geven</w:t>
      </w:r>
      <w:r w:rsidR="00986667" w:rsidRPr="007F6564">
        <w:rPr>
          <w:rFonts w:cstheme="minorHAnsi"/>
        </w:rPr>
        <w:t xml:space="preserve"> </w:t>
      </w:r>
      <w:r w:rsidRPr="007F6564">
        <w:rPr>
          <w:rFonts w:cstheme="minorHAnsi"/>
        </w:rPr>
        <w:t>welke</w:t>
      </w:r>
      <w:r w:rsidR="00986667" w:rsidRPr="007F6564">
        <w:rPr>
          <w:rFonts w:cstheme="minorHAnsi"/>
        </w:rPr>
        <w:t xml:space="preserve"> </w:t>
      </w:r>
      <w:r w:rsidRPr="007F6564">
        <w:rPr>
          <w:rFonts w:cstheme="minorHAnsi"/>
        </w:rPr>
        <w:t>de verwachte inkomsten en uitgaven van de activiteit zullen zijn. Een wezenlijke eigen bijdrage en/of financiering afkomstig van derden is noodzakelijk. Daarnaast dient de begroting van de activiteit</w:t>
      </w:r>
      <w:r w:rsidR="00276371" w:rsidRPr="007F6564">
        <w:rPr>
          <w:rFonts w:cstheme="minorHAnsi"/>
        </w:rPr>
        <w:t xml:space="preserve"> minstens</w:t>
      </w:r>
      <w:r w:rsidRPr="007F6564">
        <w:rPr>
          <w:rFonts w:cstheme="minorHAnsi"/>
        </w:rPr>
        <w:t xml:space="preserve"> in evenwicht te zijn.</w:t>
      </w:r>
      <w:r w:rsidR="00EE2081" w:rsidRPr="007F6564">
        <w:rPr>
          <w:rFonts w:cstheme="minorHAnsi"/>
        </w:rPr>
        <w:t xml:space="preserve"> </w:t>
      </w:r>
    </w:p>
    <w:p w14:paraId="46CB77DB" w14:textId="77777777" w:rsidR="007F6564" w:rsidRDefault="007F6564" w:rsidP="007F6564">
      <w:pPr>
        <w:pStyle w:val="Lijstalinea"/>
        <w:numPr>
          <w:ilvl w:val="0"/>
          <w:numId w:val="22"/>
        </w:numPr>
        <w:shd w:val="clear" w:color="auto" w:fill="FFFFFF"/>
        <w:spacing w:after="0" w:line="240" w:lineRule="auto"/>
        <w:jc w:val="both"/>
        <w:textAlignment w:val="baseline"/>
        <w:rPr>
          <w:rFonts w:cstheme="minorHAnsi"/>
        </w:rPr>
      </w:pPr>
      <w:r w:rsidRPr="007F6564">
        <w:rPr>
          <w:rFonts w:cstheme="minorHAnsi"/>
        </w:rPr>
        <w:t>L</w:t>
      </w:r>
      <w:r w:rsidR="00BD2466" w:rsidRPr="007F6564">
        <w:rPr>
          <w:rFonts w:cstheme="minorHAnsi"/>
        </w:rPr>
        <w:t>oonkosten</w:t>
      </w:r>
      <w:r w:rsidR="00D4699C" w:rsidRPr="007F6564">
        <w:rPr>
          <w:rFonts w:cstheme="minorHAnsi"/>
        </w:rPr>
        <w:t xml:space="preserve">, </w:t>
      </w:r>
      <w:r w:rsidR="00217ECF" w:rsidRPr="007F6564">
        <w:rPr>
          <w:rFonts w:cstheme="minorHAnsi"/>
        </w:rPr>
        <w:t>de aankoop van investeringsgoederen</w:t>
      </w:r>
      <w:r w:rsidR="00D4699C" w:rsidRPr="007F6564">
        <w:rPr>
          <w:rFonts w:cstheme="minorHAnsi"/>
        </w:rPr>
        <w:t xml:space="preserve"> en</w:t>
      </w:r>
      <w:r w:rsidR="002E363C" w:rsidRPr="007F6564">
        <w:rPr>
          <w:rFonts w:cstheme="minorHAnsi"/>
        </w:rPr>
        <w:t xml:space="preserve"> </w:t>
      </w:r>
      <w:r w:rsidR="00A438EB" w:rsidRPr="007F6564">
        <w:rPr>
          <w:rFonts w:cstheme="minorHAnsi"/>
        </w:rPr>
        <w:t xml:space="preserve">kosten </w:t>
      </w:r>
      <w:r w:rsidR="002E363C" w:rsidRPr="007F6564">
        <w:rPr>
          <w:rFonts w:cstheme="minorHAnsi"/>
        </w:rPr>
        <w:t xml:space="preserve">voor verkoop bestemde </w:t>
      </w:r>
      <w:r w:rsidR="00A438EB" w:rsidRPr="007F6564">
        <w:rPr>
          <w:rFonts w:cstheme="minorHAnsi"/>
        </w:rPr>
        <w:t>dranken</w:t>
      </w:r>
      <w:r w:rsidR="00BD2466" w:rsidRPr="007F6564">
        <w:rPr>
          <w:rFonts w:cstheme="minorHAnsi"/>
        </w:rPr>
        <w:t xml:space="preserve"> en voeding</w:t>
      </w:r>
      <w:r w:rsidR="00217ECF" w:rsidRPr="007F6564">
        <w:rPr>
          <w:rFonts w:cstheme="minorHAnsi"/>
        </w:rPr>
        <w:t xml:space="preserve"> </w:t>
      </w:r>
      <w:r w:rsidR="00276371" w:rsidRPr="007F6564">
        <w:rPr>
          <w:rFonts w:cstheme="minorHAnsi"/>
        </w:rPr>
        <w:t xml:space="preserve">dienen vermeld te worden maar </w:t>
      </w:r>
      <w:r w:rsidR="00217ECF" w:rsidRPr="007F6564">
        <w:rPr>
          <w:rFonts w:cstheme="minorHAnsi"/>
        </w:rPr>
        <w:t xml:space="preserve">komen niet in aanmerking voor </w:t>
      </w:r>
      <w:r w:rsidR="00404919" w:rsidRPr="007F6564">
        <w:rPr>
          <w:rFonts w:cstheme="minorHAnsi"/>
        </w:rPr>
        <w:t xml:space="preserve">toewijzing van het </w:t>
      </w:r>
      <w:r w:rsidR="00217ECF" w:rsidRPr="007F6564">
        <w:rPr>
          <w:rFonts w:cstheme="minorHAnsi"/>
        </w:rPr>
        <w:t>subsidi</w:t>
      </w:r>
      <w:r w:rsidR="00404919" w:rsidRPr="007F6564">
        <w:rPr>
          <w:rFonts w:cstheme="minorHAnsi"/>
        </w:rPr>
        <w:t>ebedrag</w:t>
      </w:r>
      <w:r w:rsidR="00217ECF" w:rsidRPr="007F6564">
        <w:rPr>
          <w:rFonts w:cstheme="minorHAnsi"/>
        </w:rPr>
        <w:t xml:space="preserve">. </w:t>
      </w:r>
    </w:p>
    <w:p w14:paraId="16825B0F" w14:textId="77777777" w:rsidR="007F6564" w:rsidRDefault="007F689A" w:rsidP="007F6564">
      <w:pPr>
        <w:pStyle w:val="Lijstalinea"/>
        <w:numPr>
          <w:ilvl w:val="0"/>
          <w:numId w:val="22"/>
        </w:numPr>
        <w:shd w:val="clear" w:color="auto" w:fill="FFFFFF"/>
        <w:spacing w:after="0" w:line="240" w:lineRule="auto"/>
        <w:jc w:val="both"/>
        <w:textAlignment w:val="baseline"/>
        <w:rPr>
          <w:rFonts w:cstheme="minorHAnsi"/>
        </w:rPr>
      </w:pPr>
      <w:r w:rsidRPr="007F6564">
        <w:rPr>
          <w:rFonts w:cstheme="minorHAnsi"/>
        </w:rPr>
        <w:lastRenderedPageBreak/>
        <w:t>Bij een e</w:t>
      </w:r>
      <w:r w:rsidR="00A14B45" w:rsidRPr="007F6564">
        <w:rPr>
          <w:rFonts w:cstheme="minorHAnsi"/>
        </w:rPr>
        <w:t xml:space="preserve">venementenbudget </w:t>
      </w:r>
      <w:r w:rsidR="005B1447" w:rsidRPr="007F6564">
        <w:rPr>
          <w:rFonts w:cstheme="minorHAnsi"/>
        </w:rPr>
        <w:t>van m</w:t>
      </w:r>
      <w:r w:rsidR="00A14B45" w:rsidRPr="007F6564">
        <w:rPr>
          <w:rFonts w:cstheme="minorHAnsi"/>
        </w:rPr>
        <w:t>inimaal €</w:t>
      </w:r>
      <w:r w:rsidRPr="007F6564">
        <w:rPr>
          <w:rFonts w:cstheme="minorHAnsi"/>
        </w:rPr>
        <w:t xml:space="preserve"> </w:t>
      </w:r>
      <w:r w:rsidR="00A14B45" w:rsidRPr="007F6564">
        <w:rPr>
          <w:rFonts w:cstheme="minorHAnsi"/>
        </w:rPr>
        <w:t xml:space="preserve">20.000 </w:t>
      </w:r>
      <w:r w:rsidR="005B1447" w:rsidRPr="007F6564">
        <w:rPr>
          <w:rFonts w:cstheme="minorHAnsi"/>
        </w:rPr>
        <w:t xml:space="preserve">bedraagt de </w:t>
      </w:r>
      <w:r w:rsidR="00A438EB" w:rsidRPr="007F6564">
        <w:rPr>
          <w:rFonts w:cstheme="minorHAnsi"/>
        </w:rPr>
        <w:t>subsidie</w:t>
      </w:r>
      <w:r w:rsidR="005B1447" w:rsidRPr="007F6564">
        <w:rPr>
          <w:rFonts w:cstheme="minorHAnsi"/>
        </w:rPr>
        <w:t>t</w:t>
      </w:r>
      <w:r w:rsidR="00A14B45" w:rsidRPr="007F6564">
        <w:rPr>
          <w:rFonts w:cstheme="minorHAnsi"/>
        </w:rPr>
        <w:t xml:space="preserve">oelage </w:t>
      </w:r>
      <w:r w:rsidRPr="007F6564">
        <w:rPr>
          <w:rFonts w:cstheme="minorHAnsi"/>
        </w:rPr>
        <w:t>€ 3.000</w:t>
      </w:r>
      <w:r w:rsidR="00A14B45" w:rsidRPr="007F6564">
        <w:rPr>
          <w:rFonts w:cstheme="minorHAnsi"/>
        </w:rPr>
        <w:t xml:space="preserve">, </w:t>
      </w:r>
      <w:r w:rsidR="005B1447" w:rsidRPr="007F6564">
        <w:rPr>
          <w:rFonts w:cstheme="minorHAnsi"/>
        </w:rPr>
        <w:t>bij</w:t>
      </w:r>
      <w:r w:rsidR="00A14B45" w:rsidRPr="007F6564">
        <w:rPr>
          <w:rFonts w:cstheme="minorHAnsi"/>
        </w:rPr>
        <w:t xml:space="preserve"> minimaal €</w:t>
      </w:r>
      <w:r w:rsidRPr="007F6564">
        <w:rPr>
          <w:rFonts w:cstheme="minorHAnsi"/>
        </w:rPr>
        <w:t xml:space="preserve"> </w:t>
      </w:r>
      <w:r w:rsidR="00A14B45" w:rsidRPr="007F6564">
        <w:rPr>
          <w:rFonts w:cstheme="minorHAnsi"/>
        </w:rPr>
        <w:t>3</w:t>
      </w:r>
      <w:r w:rsidR="00276371" w:rsidRPr="007F6564">
        <w:rPr>
          <w:rFonts w:cstheme="minorHAnsi"/>
        </w:rPr>
        <w:t>5</w:t>
      </w:r>
      <w:r w:rsidR="00A14B45" w:rsidRPr="007F6564">
        <w:rPr>
          <w:rFonts w:cstheme="minorHAnsi"/>
        </w:rPr>
        <w:t xml:space="preserve">.000 </w:t>
      </w:r>
      <w:r w:rsidR="005B1447" w:rsidRPr="007F6564">
        <w:rPr>
          <w:rFonts w:cstheme="minorHAnsi"/>
        </w:rPr>
        <w:t>bedraagt de t</w:t>
      </w:r>
      <w:r w:rsidR="00A14B45" w:rsidRPr="007F6564">
        <w:rPr>
          <w:rFonts w:cstheme="minorHAnsi"/>
        </w:rPr>
        <w:t xml:space="preserve">oelage </w:t>
      </w:r>
      <w:r w:rsidRPr="007F6564">
        <w:rPr>
          <w:rFonts w:cstheme="minorHAnsi"/>
        </w:rPr>
        <w:t xml:space="preserve">€ </w:t>
      </w:r>
      <w:r w:rsidR="00A14B45" w:rsidRPr="007F6564">
        <w:rPr>
          <w:rFonts w:cstheme="minorHAnsi"/>
        </w:rPr>
        <w:t>4</w:t>
      </w:r>
      <w:r w:rsidRPr="007F6564">
        <w:rPr>
          <w:rFonts w:cstheme="minorHAnsi"/>
        </w:rPr>
        <w:t>.000</w:t>
      </w:r>
      <w:r w:rsidR="00A14B45" w:rsidRPr="007F6564">
        <w:rPr>
          <w:rFonts w:cstheme="minorHAnsi"/>
        </w:rPr>
        <w:t xml:space="preserve"> en </w:t>
      </w:r>
      <w:r w:rsidR="005B1447" w:rsidRPr="007F6564">
        <w:rPr>
          <w:rFonts w:cstheme="minorHAnsi"/>
        </w:rPr>
        <w:t xml:space="preserve">bij </w:t>
      </w:r>
      <w:r w:rsidR="00A14B45" w:rsidRPr="007F6564">
        <w:rPr>
          <w:rFonts w:cstheme="minorHAnsi"/>
        </w:rPr>
        <w:t>minimaal €</w:t>
      </w:r>
      <w:r w:rsidRPr="007F6564">
        <w:rPr>
          <w:rFonts w:cstheme="minorHAnsi"/>
        </w:rPr>
        <w:t xml:space="preserve"> </w:t>
      </w:r>
      <w:r w:rsidR="00A14B45" w:rsidRPr="007F6564">
        <w:rPr>
          <w:rFonts w:cstheme="minorHAnsi"/>
        </w:rPr>
        <w:t xml:space="preserve">50.000 </w:t>
      </w:r>
      <w:r w:rsidR="005B1447" w:rsidRPr="007F6564">
        <w:rPr>
          <w:rFonts w:cstheme="minorHAnsi"/>
        </w:rPr>
        <w:t>bedraagt de toelage</w:t>
      </w:r>
      <w:r w:rsidR="00A14B45" w:rsidRPr="007F6564">
        <w:rPr>
          <w:rFonts w:cstheme="minorHAnsi"/>
        </w:rPr>
        <w:t xml:space="preserve"> </w:t>
      </w:r>
      <w:r w:rsidRPr="007F6564">
        <w:rPr>
          <w:rFonts w:cstheme="minorHAnsi"/>
        </w:rPr>
        <w:t xml:space="preserve">€ </w:t>
      </w:r>
      <w:r w:rsidR="00A14B45" w:rsidRPr="007F6564">
        <w:rPr>
          <w:rFonts w:cstheme="minorHAnsi"/>
        </w:rPr>
        <w:t>5</w:t>
      </w:r>
      <w:r w:rsidRPr="007F6564">
        <w:rPr>
          <w:rFonts w:cstheme="minorHAnsi"/>
        </w:rPr>
        <w:t>.000</w:t>
      </w:r>
      <w:r w:rsidR="005B1447" w:rsidRPr="007F6564">
        <w:rPr>
          <w:rFonts w:cstheme="minorHAnsi"/>
        </w:rPr>
        <w:t>.</w:t>
      </w:r>
    </w:p>
    <w:p w14:paraId="5D6E0259" w14:textId="605CECDE" w:rsidR="007F6564" w:rsidRDefault="002114CA" w:rsidP="007F6564">
      <w:pPr>
        <w:pStyle w:val="Lijstalinea"/>
        <w:numPr>
          <w:ilvl w:val="0"/>
          <w:numId w:val="22"/>
        </w:numPr>
        <w:shd w:val="clear" w:color="auto" w:fill="FFFFFF"/>
        <w:spacing w:after="0" w:line="240" w:lineRule="auto"/>
        <w:jc w:val="both"/>
        <w:textAlignment w:val="baseline"/>
        <w:rPr>
          <w:rFonts w:cstheme="minorHAnsi"/>
        </w:rPr>
      </w:pPr>
      <w:r w:rsidRPr="007F6564">
        <w:rPr>
          <w:rFonts w:cstheme="minorHAnsi"/>
        </w:rPr>
        <w:t xml:space="preserve">De dienst Vrije Tijd </w:t>
      </w:r>
      <w:r w:rsidR="00276371" w:rsidRPr="007F6564">
        <w:rPr>
          <w:rFonts w:cstheme="minorHAnsi"/>
        </w:rPr>
        <w:t xml:space="preserve">staat in voor de behandeling </w:t>
      </w:r>
      <w:r w:rsidRPr="007F6564">
        <w:rPr>
          <w:rFonts w:cstheme="minorHAnsi"/>
        </w:rPr>
        <w:t xml:space="preserve">van de aanvraagdossiers en maakt een voorstel voor de </w:t>
      </w:r>
      <w:r w:rsidR="00276371" w:rsidRPr="007F6564">
        <w:rPr>
          <w:rFonts w:cstheme="minorHAnsi"/>
        </w:rPr>
        <w:t>toewijzing</w:t>
      </w:r>
      <w:r w:rsidRPr="007F6564">
        <w:rPr>
          <w:rFonts w:cstheme="minorHAnsi"/>
        </w:rPr>
        <w:t xml:space="preserve"> van de </w:t>
      </w:r>
      <w:r w:rsidR="00276371" w:rsidRPr="007F6564">
        <w:rPr>
          <w:rFonts w:cstheme="minorHAnsi"/>
        </w:rPr>
        <w:t>subsidies</w:t>
      </w:r>
      <w:r w:rsidRPr="007F6564">
        <w:rPr>
          <w:rFonts w:cstheme="minorHAnsi"/>
        </w:rPr>
        <w:t xml:space="preserve"> en legt dit voor goedke</w:t>
      </w:r>
      <w:r w:rsidR="007F689A" w:rsidRPr="007F6564">
        <w:rPr>
          <w:rFonts w:cstheme="minorHAnsi"/>
        </w:rPr>
        <w:t>uring voor aan het college van burgemeester en s</w:t>
      </w:r>
      <w:r w:rsidRPr="007F6564">
        <w:rPr>
          <w:rFonts w:cstheme="minorHAnsi"/>
        </w:rPr>
        <w:t>chepenen</w:t>
      </w:r>
      <w:r w:rsidR="007F6564">
        <w:rPr>
          <w:rFonts w:cstheme="minorHAnsi"/>
        </w:rPr>
        <w:t>.</w:t>
      </w:r>
    </w:p>
    <w:p w14:paraId="5D6BE2CE" w14:textId="6ECD84D6" w:rsidR="00941890" w:rsidRPr="007F6564" w:rsidRDefault="007F689A" w:rsidP="007F6564">
      <w:pPr>
        <w:pStyle w:val="Lijstalinea"/>
        <w:numPr>
          <w:ilvl w:val="0"/>
          <w:numId w:val="22"/>
        </w:numPr>
        <w:shd w:val="clear" w:color="auto" w:fill="FFFFFF"/>
        <w:spacing w:after="0" w:line="240" w:lineRule="auto"/>
        <w:jc w:val="both"/>
        <w:textAlignment w:val="baseline"/>
        <w:rPr>
          <w:rFonts w:cstheme="minorHAnsi"/>
        </w:rPr>
      </w:pPr>
      <w:r w:rsidRPr="007F6564">
        <w:rPr>
          <w:rFonts w:cstheme="minorHAnsi"/>
        </w:rPr>
        <w:t>Het subsidiebedrag wordt in twee</w:t>
      </w:r>
      <w:r w:rsidR="00217ECF" w:rsidRPr="007F6564">
        <w:rPr>
          <w:rFonts w:cstheme="minorHAnsi"/>
        </w:rPr>
        <w:t xml:space="preserve"> schijven uitbetaald: 70% na goedkeuring dossier en 30 % na ontvangst van de evaluatie (zie Art. 7. 2. Uitbetaling). </w:t>
      </w:r>
    </w:p>
    <w:p w14:paraId="0EE8F42C" w14:textId="77777777" w:rsidR="00941890" w:rsidRPr="006C30F7" w:rsidRDefault="00941890" w:rsidP="00226167">
      <w:pPr>
        <w:rPr>
          <w:rFonts w:cstheme="minorHAnsi"/>
        </w:rPr>
      </w:pPr>
    </w:p>
    <w:p w14:paraId="067C3EFE" w14:textId="77777777" w:rsidR="00EE2081" w:rsidRPr="00EE2081" w:rsidRDefault="00217ECF" w:rsidP="00EE2081">
      <w:pPr>
        <w:rPr>
          <w:rFonts w:cstheme="minorHAnsi"/>
        </w:rPr>
      </w:pPr>
      <w:r w:rsidRPr="00EE2081">
        <w:rPr>
          <w:rFonts w:cstheme="minorHAnsi"/>
          <w:b/>
        </w:rPr>
        <w:t xml:space="preserve">Artikel </w:t>
      </w:r>
      <w:r w:rsidR="00A14B45" w:rsidRPr="00EE2081">
        <w:rPr>
          <w:rFonts w:cstheme="minorHAnsi"/>
          <w:b/>
        </w:rPr>
        <w:t>6</w:t>
      </w:r>
      <w:r w:rsidRPr="00EE2081">
        <w:rPr>
          <w:rFonts w:cstheme="minorHAnsi"/>
          <w:b/>
        </w:rPr>
        <w:t xml:space="preserve">. Procedure </w:t>
      </w:r>
      <w:r w:rsidR="00941890" w:rsidRPr="00EE2081">
        <w:rPr>
          <w:rFonts w:cstheme="minorHAnsi"/>
          <w:b/>
        </w:rPr>
        <w:br/>
      </w:r>
      <w:r w:rsidR="00441511" w:rsidRPr="00EE2081">
        <w:rPr>
          <w:rFonts w:cstheme="minorHAnsi"/>
        </w:rPr>
        <w:br/>
      </w:r>
      <w:r w:rsidRPr="00EE2081">
        <w:rPr>
          <w:rFonts w:cstheme="minorHAnsi"/>
        </w:rPr>
        <w:t xml:space="preserve">§ 1. Aanvraag </w:t>
      </w:r>
    </w:p>
    <w:p w14:paraId="19EBEEB7" w14:textId="4227A89C" w:rsidR="00941890" w:rsidRPr="00EE2081" w:rsidRDefault="00217ECF" w:rsidP="00EE2081">
      <w:pPr>
        <w:pStyle w:val="Lijstalinea"/>
        <w:numPr>
          <w:ilvl w:val="0"/>
          <w:numId w:val="11"/>
        </w:numPr>
        <w:rPr>
          <w:rFonts w:cstheme="minorHAnsi"/>
        </w:rPr>
      </w:pPr>
      <w:r w:rsidRPr="00EE2081">
        <w:rPr>
          <w:rFonts w:cstheme="minorHAnsi"/>
        </w:rPr>
        <w:t xml:space="preserve">Het aanvraagformulier </w:t>
      </w:r>
      <w:r w:rsidR="00276371" w:rsidRPr="00EE2081">
        <w:rPr>
          <w:rFonts w:cstheme="minorHAnsi"/>
        </w:rPr>
        <w:t>zal online beschikbaar zijn</w:t>
      </w:r>
      <w:r w:rsidRPr="00EE2081">
        <w:rPr>
          <w:rFonts w:cstheme="minorHAnsi"/>
        </w:rPr>
        <w:t xml:space="preserve"> op </w:t>
      </w:r>
      <w:hyperlink r:id="rId10" w:history="1">
        <w:r w:rsidR="00A14B45" w:rsidRPr="00EE2081">
          <w:rPr>
            <w:rStyle w:val="Hyperlink"/>
            <w:rFonts w:cstheme="minorHAnsi"/>
            <w:color w:val="auto"/>
          </w:rPr>
          <w:t>www.gooik.be</w:t>
        </w:r>
      </w:hyperlink>
      <w:r w:rsidRPr="00EE2081">
        <w:rPr>
          <w:rFonts w:cstheme="minorHAnsi"/>
        </w:rPr>
        <w:t xml:space="preserve">. </w:t>
      </w:r>
    </w:p>
    <w:p w14:paraId="7381B677" w14:textId="159CA38B" w:rsidR="00EE2081" w:rsidRPr="00EE2081" w:rsidRDefault="00217ECF" w:rsidP="00EE2081">
      <w:pPr>
        <w:pStyle w:val="Lijstalinea"/>
        <w:numPr>
          <w:ilvl w:val="0"/>
          <w:numId w:val="11"/>
        </w:numPr>
        <w:jc w:val="both"/>
        <w:rPr>
          <w:rFonts w:cstheme="minorHAnsi"/>
        </w:rPr>
      </w:pPr>
      <w:r w:rsidRPr="00EE2081">
        <w:rPr>
          <w:rFonts w:cstheme="minorHAnsi"/>
        </w:rPr>
        <w:t xml:space="preserve">De aanvrager moet zijn aanvraagdossier minimum </w:t>
      </w:r>
      <w:r w:rsidR="00276371" w:rsidRPr="00EE2081">
        <w:rPr>
          <w:rFonts w:cstheme="minorHAnsi"/>
        </w:rPr>
        <w:t>3</w:t>
      </w:r>
      <w:r w:rsidRPr="00EE2081">
        <w:rPr>
          <w:rFonts w:cstheme="minorHAnsi"/>
        </w:rPr>
        <w:t xml:space="preserve"> maand voorafgaand aan de activiteit indienen. Alleen</w:t>
      </w:r>
      <w:r w:rsidR="00A14B45" w:rsidRPr="00EE2081">
        <w:rPr>
          <w:rFonts w:cstheme="minorHAnsi"/>
        </w:rPr>
        <w:t xml:space="preserve"> bij gemotiveerd verzoek kan het college van </w:t>
      </w:r>
      <w:r w:rsidR="007F689A" w:rsidRPr="00EE2081">
        <w:rPr>
          <w:rFonts w:cstheme="minorHAnsi"/>
        </w:rPr>
        <w:t>b</w:t>
      </w:r>
      <w:r w:rsidR="00A14B45" w:rsidRPr="00EE2081">
        <w:rPr>
          <w:rFonts w:cstheme="minorHAnsi"/>
        </w:rPr>
        <w:t xml:space="preserve">urgemeester en schepenen op </w:t>
      </w:r>
      <w:r w:rsidRPr="00EE2081">
        <w:rPr>
          <w:rFonts w:cstheme="minorHAnsi"/>
        </w:rPr>
        <w:t>deze termij</w:t>
      </w:r>
      <w:r w:rsidR="00A14B45" w:rsidRPr="00EE2081">
        <w:rPr>
          <w:rFonts w:cstheme="minorHAnsi"/>
        </w:rPr>
        <w:t xml:space="preserve">n een afwijking toestaan. </w:t>
      </w:r>
    </w:p>
    <w:p w14:paraId="7111CB97" w14:textId="2EC93A35" w:rsidR="00EE2081" w:rsidRPr="00EE2081" w:rsidRDefault="00217ECF" w:rsidP="00EE2081">
      <w:pPr>
        <w:pStyle w:val="Lijstalinea"/>
        <w:numPr>
          <w:ilvl w:val="0"/>
          <w:numId w:val="11"/>
        </w:numPr>
        <w:rPr>
          <w:rFonts w:cstheme="minorHAnsi"/>
        </w:rPr>
      </w:pPr>
      <w:r w:rsidRPr="00EE2081">
        <w:rPr>
          <w:rFonts w:cstheme="minorHAnsi"/>
        </w:rPr>
        <w:t xml:space="preserve">Het aanvraagdossier bevat minstens volgende elementen: </w:t>
      </w:r>
    </w:p>
    <w:p w14:paraId="3E5A2304" w14:textId="73A933ED" w:rsidR="00EE2081" w:rsidRDefault="00217ECF" w:rsidP="00EE2081">
      <w:pPr>
        <w:pStyle w:val="Lijstalinea"/>
        <w:numPr>
          <w:ilvl w:val="0"/>
          <w:numId w:val="12"/>
        </w:numPr>
        <w:rPr>
          <w:rFonts w:cstheme="minorHAnsi"/>
        </w:rPr>
      </w:pPr>
      <w:r w:rsidRPr="00EE2081">
        <w:rPr>
          <w:rFonts w:cstheme="minorHAnsi"/>
        </w:rPr>
        <w:t xml:space="preserve">Een omschrijving van de activiteit, met: </w:t>
      </w:r>
      <w:r w:rsidR="00941890" w:rsidRPr="00EE2081">
        <w:rPr>
          <w:rFonts w:cstheme="minorHAnsi"/>
        </w:rPr>
        <w:br/>
      </w:r>
      <w:r w:rsidRPr="00EE2081">
        <w:rPr>
          <w:rFonts w:cstheme="minorHAnsi"/>
        </w:rPr>
        <w:t>een beknopte schets om welke activiteit het gaat</w:t>
      </w:r>
      <w:r w:rsidR="006C11E1">
        <w:rPr>
          <w:rFonts w:cstheme="minorHAnsi"/>
        </w:rPr>
        <w:t xml:space="preserve">, </w:t>
      </w:r>
      <w:r w:rsidRPr="00EE2081">
        <w:rPr>
          <w:rFonts w:cstheme="minorHAnsi"/>
        </w:rPr>
        <w:t xml:space="preserve">een omschrijving die aantoont dat de activiteit aan de gewenste voorwaarden voldoet zoals verwoord in dit reglement (zie Art. 4. Voorwaarden). </w:t>
      </w:r>
    </w:p>
    <w:p w14:paraId="42D5AE44" w14:textId="77777777" w:rsidR="00EE2081" w:rsidRDefault="00276371" w:rsidP="00EE2081">
      <w:pPr>
        <w:pStyle w:val="Lijstalinea"/>
        <w:numPr>
          <w:ilvl w:val="0"/>
          <w:numId w:val="12"/>
        </w:numPr>
        <w:rPr>
          <w:rFonts w:cstheme="minorHAnsi"/>
        </w:rPr>
      </w:pPr>
      <w:r w:rsidRPr="00EE2081">
        <w:rPr>
          <w:rFonts w:cstheme="minorHAnsi"/>
        </w:rPr>
        <w:t>E</w:t>
      </w:r>
      <w:r w:rsidR="00217ECF" w:rsidRPr="00EE2081">
        <w:rPr>
          <w:rFonts w:cstheme="minorHAnsi"/>
        </w:rPr>
        <w:t>en opsomming van de lokale organisaties</w:t>
      </w:r>
      <w:r w:rsidRPr="00EE2081">
        <w:rPr>
          <w:rFonts w:cstheme="minorHAnsi"/>
        </w:rPr>
        <w:t xml:space="preserve"> / leveranciers /… </w:t>
      </w:r>
      <w:r w:rsidR="00217ECF" w:rsidRPr="00EE2081">
        <w:rPr>
          <w:rFonts w:cstheme="minorHAnsi"/>
        </w:rPr>
        <w:t xml:space="preserve"> waarmee wordt samengewerkt.</w:t>
      </w:r>
    </w:p>
    <w:p w14:paraId="1E409D92" w14:textId="77777777" w:rsidR="00EE2081" w:rsidRDefault="00217ECF" w:rsidP="00EE2081">
      <w:pPr>
        <w:pStyle w:val="Lijstalinea"/>
        <w:numPr>
          <w:ilvl w:val="0"/>
          <w:numId w:val="12"/>
        </w:numPr>
        <w:rPr>
          <w:rFonts w:cstheme="minorHAnsi"/>
        </w:rPr>
      </w:pPr>
      <w:r w:rsidRPr="00EE2081">
        <w:rPr>
          <w:rFonts w:cstheme="minorHAnsi"/>
        </w:rPr>
        <w:t>Een korte omschrijving van het communicatie- en promotieplan van de activiteit</w:t>
      </w:r>
      <w:r w:rsidR="00276371" w:rsidRPr="00EE2081">
        <w:rPr>
          <w:rFonts w:cstheme="minorHAnsi"/>
        </w:rPr>
        <w:t xml:space="preserve">, </w:t>
      </w:r>
      <w:r w:rsidRPr="00EE2081">
        <w:rPr>
          <w:rFonts w:cstheme="minorHAnsi"/>
        </w:rPr>
        <w:t xml:space="preserve">de verwachte </w:t>
      </w:r>
      <w:proofErr w:type="spellStart"/>
      <w:r w:rsidRPr="00EE2081">
        <w:rPr>
          <w:rFonts w:cstheme="minorHAnsi"/>
        </w:rPr>
        <w:t>mediacoverage</w:t>
      </w:r>
      <w:proofErr w:type="spellEnd"/>
      <w:r w:rsidR="00276371" w:rsidRPr="00EE2081">
        <w:rPr>
          <w:rFonts w:cstheme="minorHAnsi"/>
        </w:rPr>
        <w:t>.</w:t>
      </w:r>
      <w:r w:rsidRPr="00EE2081">
        <w:rPr>
          <w:rFonts w:cstheme="minorHAnsi"/>
        </w:rPr>
        <w:t xml:space="preserve"> </w:t>
      </w:r>
    </w:p>
    <w:p w14:paraId="64CBEC68" w14:textId="77777777" w:rsidR="00EE2081" w:rsidRDefault="00217ECF" w:rsidP="00EE2081">
      <w:pPr>
        <w:pStyle w:val="Lijstalinea"/>
        <w:numPr>
          <w:ilvl w:val="0"/>
          <w:numId w:val="12"/>
        </w:numPr>
        <w:rPr>
          <w:rFonts w:cstheme="minorHAnsi"/>
        </w:rPr>
      </w:pPr>
      <w:r w:rsidRPr="00EE2081">
        <w:rPr>
          <w:rFonts w:cstheme="minorHAnsi"/>
        </w:rPr>
        <w:t>Een voorstel van return</w:t>
      </w:r>
      <w:r w:rsidR="00941890" w:rsidRPr="00EE2081">
        <w:rPr>
          <w:rFonts w:cstheme="minorHAnsi"/>
        </w:rPr>
        <w:t xml:space="preserve"> </w:t>
      </w:r>
      <w:r w:rsidRPr="00EE2081">
        <w:rPr>
          <w:rFonts w:cstheme="minorHAnsi"/>
        </w:rPr>
        <w:t>voor</w:t>
      </w:r>
      <w:r w:rsidR="00941890" w:rsidRPr="00EE2081">
        <w:rPr>
          <w:rFonts w:cstheme="minorHAnsi"/>
        </w:rPr>
        <w:t xml:space="preserve"> </w:t>
      </w:r>
      <w:r w:rsidRPr="00EE2081">
        <w:rPr>
          <w:rFonts w:cstheme="minorHAnsi"/>
        </w:rPr>
        <w:t xml:space="preserve">de </w:t>
      </w:r>
      <w:r w:rsidR="00EE5921" w:rsidRPr="00EE2081">
        <w:rPr>
          <w:rFonts w:cstheme="minorHAnsi"/>
        </w:rPr>
        <w:t>gemeente</w:t>
      </w:r>
      <w:r w:rsidR="00941890" w:rsidRPr="00EE2081">
        <w:rPr>
          <w:rFonts w:cstheme="minorHAnsi"/>
        </w:rPr>
        <w:t xml:space="preserve"> </w:t>
      </w:r>
      <w:r w:rsidR="00936B92" w:rsidRPr="00EE2081">
        <w:rPr>
          <w:rFonts w:cstheme="minorHAnsi"/>
        </w:rPr>
        <w:t>(</w:t>
      </w:r>
      <w:r w:rsidRPr="00EE2081">
        <w:rPr>
          <w:rFonts w:cstheme="minorHAnsi"/>
        </w:rPr>
        <w:t>promotioneel</w:t>
      </w:r>
      <w:r w:rsidR="00936B92" w:rsidRPr="00EE2081">
        <w:rPr>
          <w:rFonts w:cstheme="minorHAnsi"/>
        </w:rPr>
        <w:t xml:space="preserve">,  </w:t>
      </w:r>
      <w:r w:rsidRPr="00EE2081">
        <w:rPr>
          <w:rFonts w:cstheme="minorHAnsi"/>
        </w:rPr>
        <w:t>economi</w:t>
      </w:r>
      <w:r w:rsidR="00276371" w:rsidRPr="00EE2081">
        <w:rPr>
          <w:rFonts w:cstheme="minorHAnsi"/>
        </w:rPr>
        <w:t>sch</w:t>
      </w:r>
      <w:r w:rsidR="00936B92" w:rsidRPr="00EE2081">
        <w:rPr>
          <w:rFonts w:cstheme="minorHAnsi"/>
        </w:rPr>
        <w:t>,…)</w:t>
      </w:r>
      <w:r w:rsidR="00276371" w:rsidRPr="00EE2081">
        <w:rPr>
          <w:rFonts w:cstheme="minorHAnsi"/>
        </w:rPr>
        <w:t xml:space="preserve"> </w:t>
      </w:r>
      <w:r w:rsidR="00936B92" w:rsidRPr="00EE2081">
        <w:rPr>
          <w:rFonts w:cstheme="minorHAnsi"/>
        </w:rPr>
        <w:t xml:space="preserve">en toevoeging van het sponsordossier. </w:t>
      </w:r>
      <w:r w:rsidRPr="00EE2081">
        <w:rPr>
          <w:rFonts w:cstheme="minorHAnsi"/>
        </w:rPr>
        <w:t xml:space="preserve">Dit voorstel van return wordt na positief advies verder onderling besproken. </w:t>
      </w:r>
    </w:p>
    <w:p w14:paraId="5CDAC24C" w14:textId="77777777" w:rsidR="00EE2081" w:rsidRDefault="00217ECF" w:rsidP="00EE2081">
      <w:pPr>
        <w:pStyle w:val="Lijstalinea"/>
        <w:numPr>
          <w:ilvl w:val="0"/>
          <w:numId w:val="12"/>
        </w:numPr>
        <w:rPr>
          <w:rFonts w:cstheme="minorHAnsi"/>
        </w:rPr>
      </w:pPr>
      <w:r w:rsidRPr="00EE2081">
        <w:rPr>
          <w:rFonts w:cstheme="minorHAnsi"/>
        </w:rPr>
        <w:t>Een</w:t>
      </w:r>
      <w:r w:rsidR="002F06E4" w:rsidRPr="00EE2081">
        <w:rPr>
          <w:rFonts w:cstheme="minorHAnsi"/>
        </w:rPr>
        <w:t xml:space="preserve"> </w:t>
      </w:r>
      <w:r w:rsidRPr="00EE2081">
        <w:rPr>
          <w:rFonts w:cstheme="minorHAnsi"/>
        </w:rPr>
        <w:t>beknopt</w:t>
      </w:r>
      <w:r w:rsidR="002F06E4" w:rsidRPr="00EE2081">
        <w:rPr>
          <w:rFonts w:cstheme="minorHAnsi"/>
        </w:rPr>
        <w:t xml:space="preserve"> </w:t>
      </w:r>
      <w:r w:rsidRPr="00EE2081">
        <w:rPr>
          <w:rFonts w:cstheme="minorHAnsi"/>
        </w:rPr>
        <w:t>overzicht</w:t>
      </w:r>
      <w:r w:rsidR="002F06E4" w:rsidRPr="00EE2081">
        <w:rPr>
          <w:rFonts w:cstheme="minorHAnsi"/>
        </w:rPr>
        <w:t xml:space="preserve"> </w:t>
      </w:r>
      <w:r w:rsidRPr="00EE2081">
        <w:rPr>
          <w:rFonts w:cstheme="minorHAnsi"/>
        </w:rPr>
        <w:t>van</w:t>
      </w:r>
      <w:r w:rsidR="002F06E4" w:rsidRPr="00EE2081">
        <w:rPr>
          <w:rFonts w:cstheme="minorHAnsi"/>
        </w:rPr>
        <w:t xml:space="preserve"> </w:t>
      </w:r>
      <w:r w:rsidRPr="00EE2081">
        <w:rPr>
          <w:rFonts w:cstheme="minorHAnsi"/>
        </w:rPr>
        <w:t>de</w:t>
      </w:r>
      <w:r w:rsidR="002F06E4" w:rsidRPr="00EE2081">
        <w:rPr>
          <w:rFonts w:cstheme="minorHAnsi"/>
        </w:rPr>
        <w:t xml:space="preserve"> </w:t>
      </w:r>
      <w:r w:rsidRPr="00EE2081">
        <w:rPr>
          <w:rFonts w:cstheme="minorHAnsi"/>
        </w:rPr>
        <w:t>geschatte</w:t>
      </w:r>
      <w:r w:rsidR="002F06E4" w:rsidRPr="00EE2081">
        <w:rPr>
          <w:rFonts w:cstheme="minorHAnsi"/>
        </w:rPr>
        <w:t xml:space="preserve"> </w:t>
      </w:r>
      <w:r w:rsidRPr="00EE2081">
        <w:rPr>
          <w:rFonts w:cstheme="minorHAnsi"/>
        </w:rPr>
        <w:t>inkomsten</w:t>
      </w:r>
      <w:r w:rsidR="002F06E4" w:rsidRPr="00EE2081">
        <w:rPr>
          <w:rFonts w:cstheme="minorHAnsi"/>
        </w:rPr>
        <w:t xml:space="preserve"> </w:t>
      </w:r>
      <w:r w:rsidRPr="00EE2081">
        <w:rPr>
          <w:rFonts w:cstheme="minorHAnsi"/>
        </w:rPr>
        <w:t>en</w:t>
      </w:r>
      <w:r w:rsidR="002F06E4" w:rsidRPr="00EE2081">
        <w:rPr>
          <w:rFonts w:cstheme="minorHAnsi"/>
        </w:rPr>
        <w:t xml:space="preserve"> </w:t>
      </w:r>
      <w:r w:rsidRPr="00EE2081">
        <w:rPr>
          <w:rFonts w:cstheme="minorHAnsi"/>
        </w:rPr>
        <w:t>uitgaven.</w:t>
      </w:r>
      <w:r w:rsidR="002F06E4" w:rsidRPr="00EE2081">
        <w:rPr>
          <w:rFonts w:cstheme="minorHAnsi"/>
        </w:rPr>
        <w:t xml:space="preserve"> </w:t>
      </w:r>
      <w:r w:rsidR="00B44E99" w:rsidRPr="00EE2081">
        <w:rPr>
          <w:rFonts w:cstheme="minorHAnsi"/>
        </w:rPr>
        <w:t>Alsook</w:t>
      </w:r>
      <w:r w:rsidR="002F06E4" w:rsidRPr="00EE2081">
        <w:rPr>
          <w:rFonts w:cstheme="minorHAnsi"/>
        </w:rPr>
        <w:t xml:space="preserve"> </w:t>
      </w:r>
      <w:r w:rsidRPr="00EE2081">
        <w:rPr>
          <w:rFonts w:cstheme="minorHAnsi"/>
        </w:rPr>
        <w:t xml:space="preserve">welke andere ondersteuning (bv. materiaal, vergunningen, begeleiding, nutsvoorzieningen,…) men vraagt aan de </w:t>
      </w:r>
      <w:r w:rsidR="00EE5921" w:rsidRPr="00EE2081">
        <w:rPr>
          <w:rFonts w:cstheme="minorHAnsi"/>
        </w:rPr>
        <w:t>gemeente</w:t>
      </w:r>
      <w:r w:rsidRPr="00EE2081">
        <w:rPr>
          <w:rFonts w:cstheme="minorHAnsi"/>
        </w:rPr>
        <w:t xml:space="preserve"> </w:t>
      </w:r>
      <w:r w:rsidR="0034385C" w:rsidRPr="00EE2081">
        <w:rPr>
          <w:rFonts w:cstheme="minorHAnsi"/>
        </w:rPr>
        <w:t>Gooik</w:t>
      </w:r>
      <w:r w:rsidRPr="00EE2081">
        <w:rPr>
          <w:rFonts w:cstheme="minorHAnsi"/>
        </w:rPr>
        <w:t xml:space="preserve">. </w:t>
      </w:r>
    </w:p>
    <w:p w14:paraId="62A1E312" w14:textId="3E73002E" w:rsidR="002C1EA7" w:rsidRPr="00EE2081" w:rsidRDefault="00217ECF" w:rsidP="00EE2081">
      <w:pPr>
        <w:pStyle w:val="Lijstalinea"/>
        <w:numPr>
          <w:ilvl w:val="0"/>
          <w:numId w:val="12"/>
        </w:numPr>
        <w:rPr>
          <w:rFonts w:cstheme="minorHAnsi"/>
        </w:rPr>
      </w:pPr>
      <w:r w:rsidRPr="00EE2081">
        <w:rPr>
          <w:rFonts w:cstheme="minorHAnsi"/>
        </w:rPr>
        <w:t>Informatie over de aanvrager waarbij hij de nodige contactgegevens opgeeft, zichzelf en/of de organisatie voorstelt.</w:t>
      </w:r>
    </w:p>
    <w:p w14:paraId="44C8D0E2" w14:textId="359D1711" w:rsidR="00E54F92" w:rsidRPr="00F85D48" w:rsidRDefault="00936B92" w:rsidP="00F85D48">
      <w:pPr>
        <w:pStyle w:val="Lijstalinea"/>
        <w:numPr>
          <w:ilvl w:val="0"/>
          <w:numId w:val="11"/>
        </w:numPr>
        <w:rPr>
          <w:rFonts w:cstheme="minorHAnsi"/>
        </w:rPr>
      </w:pPr>
      <w:r w:rsidRPr="00F85D48">
        <w:rPr>
          <w:rFonts w:cstheme="minorHAnsi"/>
        </w:rPr>
        <w:t>Bij indiening krijgt de aanvrager e</w:t>
      </w:r>
      <w:r w:rsidR="00217ECF" w:rsidRPr="00F85D48">
        <w:rPr>
          <w:rFonts w:cstheme="minorHAnsi"/>
        </w:rPr>
        <w:t xml:space="preserve">en </w:t>
      </w:r>
      <w:r w:rsidRPr="00F85D48">
        <w:rPr>
          <w:rFonts w:cstheme="minorHAnsi"/>
        </w:rPr>
        <w:t xml:space="preserve">automatische </w:t>
      </w:r>
      <w:r w:rsidR="00217ECF" w:rsidRPr="00F85D48">
        <w:rPr>
          <w:rFonts w:cstheme="minorHAnsi"/>
        </w:rPr>
        <w:t>ontvangstbevestiging</w:t>
      </w:r>
      <w:r w:rsidRPr="00F85D48">
        <w:rPr>
          <w:rFonts w:cstheme="minorHAnsi"/>
        </w:rPr>
        <w:t>.</w:t>
      </w:r>
      <w:r w:rsidR="00217ECF" w:rsidRPr="00F85D48">
        <w:rPr>
          <w:rFonts w:cstheme="minorHAnsi"/>
        </w:rPr>
        <w:t xml:space="preserve"> </w:t>
      </w:r>
    </w:p>
    <w:p w14:paraId="5A4B1A94" w14:textId="77777777" w:rsidR="006C11E1" w:rsidRDefault="00E44EB4" w:rsidP="00441511">
      <w:pPr>
        <w:rPr>
          <w:rFonts w:cstheme="minorHAnsi"/>
        </w:rPr>
      </w:pPr>
      <w:r w:rsidRPr="006C30F7">
        <w:rPr>
          <w:rFonts w:cstheme="minorHAnsi"/>
        </w:rPr>
        <w:br/>
      </w:r>
      <w:r w:rsidR="00217ECF" w:rsidRPr="006C30F7">
        <w:rPr>
          <w:rFonts w:cstheme="minorHAnsi"/>
        </w:rPr>
        <w:t xml:space="preserve">§ 2. Beoordeling </w:t>
      </w:r>
    </w:p>
    <w:p w14:paraId="08278B9F" w14:textId="6744ED29" w:rsidR="002F06E4" w:rsidRPr="006C11E1" w:rsidRDefault="00217ECF" w:rsidP="006C11E1">
      <w:pPr>
        <w:rPr>
          <w:rFonts w:cstheme="minorHAnsi"/>
        </w:rPr>
      </w:pPr>
      <w:r w:rsidRPr="006C11E1">
        <w:rPr>
          <w:rFonts w:cstheme="minorHAnsi"/>
        </w:rPr>
        <w:t xml:space="preserve">De aanvraag wordt behandeld </w:t>
      </w:r>
      <w:r w:rsidR="00AF53B0" w:rsidRPr="006C11E1">
        <w:rPr>
          <w:rFonts w:cstheme="minorHAnsi"/>
        </w:rPr>
        <w:t xml:space="preserve">en beoordeeld </w:t>
      </w:r>
      <w:r w:rsidRPr="006C11E1">
        <w:rPr>
          <w:rFonts w:cstheme="minorHAnsi"/>
        </w:rPr>
        <w:t xml:space="preserve">door </w:t>
      </w:r>
      <w:r w:rsidR="00AF53B0" w:rsidRPr="006C11E1">
        <w:rPr>
          <w:rFonts w:cstheme="minorHAnsi"/>
        </w:rPr>
        <w:t>een delegatie van de gemeentelijke administ</w:t>
      </w:r>
      <w:r w:rsidR="00280EC1" w:rsidRPr="006C11E1">
        <w:rPr>
          <w:rFonts w:cstheme="minorHAnsi"/>
        </w:rPr>
        <w:t>ratie</w:t>
      </w:r>
      <w:r w:rsidRPr="006C11E1">
        <w:rPr>
          <w:rFonts w:cstheme="minorHAnsi"/>
        </w:rPr>
        <w:t xml:space="preserve"> die een advies formuleert </w:t>
      </w:r>
      <w:r w:rsidR="00441511" w:rsidRPr="006C11E1">
        <w:rPr>
          <w:rFonts w:cstheme="minorHAnsi"/>
        </w:rPr>
        <w:t xml:space="preserve">aan het college van </w:t>
      </w:r>
      <w:r w:rsidR="007F689A" w:rsidRPr="006C11E1">
        <w:rPr>
          <w:rFonts w:cstheme="minorHAnsi"/>
        </w:rPr>
        <w:t>b</w:t>
      </w:r>
      <w:r w:rsidR="00441511" w:rsidRPr="006C11E1">
        <w:rPr>
          <w:rFonts w:cstheme="minorHAnsi"/>
        </w:rPr>
        <w:t>urgemeester en schepenen.</w:t>
      </w:r>
      <w:r w:rsidRPr="006C11E1">
        <w:rPr>
          <w:rFonts w:cstheme="minorHAnsi"/>
        </w:rPr>
        <w:t xml:space="preserve"> </w:t>
      </w:r>
    </w:p>
    <w:p w14:paraId="3235F11D" w14:textId="77777777" w:rsidR="00EE2081" w:rsidRDefault="00EE2081" w:rsidP="00EE2081">
      <w:pPr>
        <w:jc w:val="both"/>
        <w:rPr>
          <w:rFonts w:cstheme="minorHAnsi"/>
        </w:rPr>
      </w:pPr>
      <w:r>
        <w:rPr>
          <w:rFonts w:cstheme="minorHAnsi"/>
        </w:rPr>
        <w:t>Het al dan niet toekennen van accreditaties zal nooit deel uitmaken van de beoordelingscriteria waarop beslist wordt tot steun in het kader van dit subsidiereglement.</w:t>
      </w:r>
    </w:p>
    <w:p w14:paraId="5D6C3BC6" w14:textId="77777777" w:rsidR="00E54F92" w:rsidRPr="006C30F7" w:rsidRDefault="00E54F92" w:rsidP="00441511">
      <w:pPr>
        <w:rPr>
          <w:rFonts w:cstheme="minorHAnsi"/>
        </w:rPr>
      </w:pPr>
    </w:p>
    <w:p w14:paraId="5200823D" w14:textId="77777777" w:rsidR="00F85D48" w:rsidRDefault="00217ECF" w:rsidP="00441511">
      <w:pPr>
        <w:rPr>
          <w:rFonts w:cstheme="minorHAnsi"/>
        </w:rPr>
      </w:pPr>
      <w:r w:rsidRPr="006C30F7">
        <w:rPr>
          <w:rFonts w:cstheme="minorHAnsi"/>
        </w:rPr>
        <w:t xml:space="preserve">§ 3. Beslissing </w:t>
      </w:r>
    </w:p>
    <w:p w14:paraId="7023F6E0" w14:textId="7D842807" w:rsidR="002F06E4" w:rsidRPr="00F85D48" w:rsidRDefault="00441511" w:rsidP="00F85D48">
      <w:pPr>
        <w:pStyle w:val="Lijstalinea"/>
        <w:numPr>
          <w:ilvl w:val="0"/>
          <w:numId w:val="13"/>
        </w:numPr>
        <w:rPr>
          <w:rFonts w:cstheme="minorHAnsi"/>
        </w:rPr>
      </w:pPr>
      <w:r w:rsidRPr="00F85D48">
        <w:rPr>
          <w:rFonts w:cstheme="minorHAnsi"/>
        </w:rPr>
        <w:t>H</w:t>
      </w:r>
      <w:r w:rsidR="00217ECF" w:rsidRPr="00F85D48">
        <w:rPr>
          <w:rFonts w:cstheme="minorHAnsi"/>
        </w:rPr>
        <w:t xml:space="preserve">et college van burgemeester en schepenen </w:t>
      </w:r>
      <w:r w:rsidRPr="00F85D48">
        <w:rPr>
          <w:rFonts w:cstheme="minorHAnsi"/>
        </w:rPr>
        <w:t xml:space="preserve">neemt </w:t>
      </w:r>
      <w:r w:rsidR="00217ECF" w:rsidRPr="00F85D48">
        <w:rPr>
          <w:rFonts w:cstheme="minorHAnsi"/>
        </w:rPr>
        <w:t>op basis van het advies een beslissing over de aanvraag.</w:t>
      </w:r>
    </w:p>
    <w:p w14:paraId="2EC2DE58" w14:textId="29BA7F73" w:rsidR="002F06E4" w:rsidRPr="00F85D48" w:rsidRDefault="00217ECF" w:rsidP="00F85D48">
      <w:pPr>
        <w:pStyle w:val="Lijstalinea"/>
        <w:numPr>
          <w:ilvl w:val="0"/>
          <w:numId w:val="13"/>
        </w:numPr>
        <w:rPr>
          <w:rFonts w:cstheme="minorHAnsi"/>
        </w:rPr>
      </w:pPr>
      <w:r w:rsidRPr="00F85D48">
        <w:rPr>
          <w:rFonts w:cstheme="minorHAnsi"/>
        </w:rPr>
        <w:lastRenderedPageBreak/>
        <w:t>Ten</w:t>
      </w:r>
      <w:r w:rsidR="002F06E4" w:rsidRPr="00F85D48">
        <w:rPr>
          <w:rFonts w:cstheme="minorHAnsi"/>
        </w:rPr>
        <w:t xml:space="preserve"> </w:t>
      </w:r>
      <w:r w:rsidRPr="00F85D48">
        <w:rPr>
          <w:rFonts w:cstheme="minorHAnsi"/>
        </w:rPr>
        <w:t>laatste</w:t>
      </w:r>
      <w:r w:rsidR="002F06E4" w:rsidRPr="00F85D48">
        <w:rPr>
          <w:rFonts w:cstheme="minorHAnsi"/>
        </w:rPr>
        <w:t xml:space="preserve"> </w:t>
      </w:r>
      <w:r w:rsidR="00936B92" w:rsidRPr="00F85D48">
        <w:rPr>
          <w:rFonts w:cstheme="minorHAnsi"/>
        </w:rPr>
        <w:t>2</w:t>
      </w:r>
      <w:r w:rsidR="002F06E4" w:rsidRPr="00F85D48">
        <w:rPr>
          <w:rFonts w:cstheme="minorHAnsi"/>
        </w:rPr>
        <w:t xml:space="preserve"> </w:t>
      </w:r>
      <w:r w:rsidRPr="00F85D48">
        <w:rPr>
          <w:rFonts w:cstheme="minorHAnsi"/>
        </w:rPr>
        <w:t>maand</w:t>
      </w:r>
      <w:r w:rsidR="002F06E4" w:rsidRPr="00F85D48">
        <w:rPr>
          <w:rFonts w:cstheme="minorHAnsi"/>
        </w:rPr>
        <w:t xml:space="preserve"> </w:t>
      </w:r>
      <w:r w:rsidRPr="00F85D48">
        <w:rPr>
          <w:rFonts w:cstheme="minorHAnsi"/>
        </w:rPr>
        <w:t>na</w:t>
      </w:r>
      <w:r w:rsidR="002F06E4" w:rsidRPr="00F85D48">
        <w:rPr>
          <w:rFonts w:cstheme="minorHAnsi"/>
        </w:rPr>
        <w:t xml:space="preserve"> </w:t>
      </w:r>
      <w:r w:rsidRPr="00F85D48">
        <w:rPr>
          <w:rFonts w:cstheme="minorHAnsi"/>
        </w:rPr>
        <w:t>het</w:t>
      </w:r>
      <w:r w:rsidR="002F06E4" w:rsidRPr="00F85D48">
        <w:rPr>
          <w:rFonts w:cstheme="minorHAnsi"/>
        </w:rPr>
        <w:t xml:space="preserve"> </w:t>
      </w:r>
      <w:r w:rsidRPr="00F85D48">
        <w:rPr>
          <w:rFonts w:cstheme="minorHAnsi"/>
        </w:rPr>
        <w:t>versturen</w:t>
      </w:r>
      <w:r w:rsidR="002F06E4" w:rsidRPr="00F85D48">
        <w:rPr>
          <w:rFonts w:cstheme="minorHAnsi"/>
        </w:rPr>
        <w:t xml:space="preserve"> </w:t>
      </w:r>
      <w:r w:rsidRPr="00F85D48">
        <w:rPr>
          <w:rFonts w:cstheme="minorHAnsi"/>
        </w:rPr>
        <w:t>van</w:t>
      </w:r>
      <w:r w:rsidR="002F06E4" w:rsidRPr="00F85D48">
        <w:rPr>
          <w:rFonts w:cstheme="minorHAnsi"/>
        </w:rPr>
        <w:t xml:space="preserve"> </w:t>
      </w:r>
      <w:r w:rsidRPr="00F85D48">
        <w:rPr>
          <w:rFonts w:cstheme="minorHAnsi"/>
        </w:rPr>
        <w:t>het</w:t>
      </w:r>
      <w:r w:rsidR="002F06E4" w:rsidRPr="00F85D48">
        <w:rPr>
          <w:rFonts w:cstheme="minorHAnsi"/>
        </w:rPr>
        <w:t xml:space="preserve"> </w:t>
      </w:r>
      <w:r w:rsidRPr="00F85D48">
        <w:rPr>
          <w:rFonts w:cstheme="minorHAnsi"/>
        </w:rPr>
        <w:t>ontvangstbewijs</w:t>
      </w:r>
      <w:r w:rsidR="002F06E4" w:rsidRPr="00F85D48">
        <w:rPr>
          <w:rFonts w:cstheme="minorHAnsi"/>
        </w:rPr>
        <w:t xml:space="preserve"> </w:t>
      </w:r>
      <w:r w:rsidRPr="00F85D48">
        <w:rPr>
          <w:rFonts w:cstheme="minorHAnsi"/>
        </w:rPr>
        <w:t>wordt</w:t>
      </w:r>
      <w:r w:rsidR="002F06E4" w:rsidRPr="00F85D48">
        <w:rPr>
          <w:rFonts w:cstheme="minorHAnsi"/>
        </w:rPr>
        <w:t xml:space="preserve"> </w:t>
      </w:r>
      <w:r w:rsidRPr="00F85D48">
        <w:rPr>
          <w:rFonts w:cstheme="minorHAnsi"/>
        </w:rPr>
        <w:t>de</w:t>
      </w:r>
      <w:r w:rsidR="002F06E4" w:rsidRPr="00F85D48">
        <w:rPr>
          <w:rFonts w:cstheme="minorHAnsi"/>
        </w:rPr>
        <w:t xml:space="preserve"> </w:t>
      </w:r>
      <w:r w:rsidRPr="00F85D48">
        <w:rPr>
          <w:rFonts w:cstheme="minorHAnsi"/>
        </w:rPr>
        <w:t>aanvrager</w:t>
      </w:r>
      <w:r w:rsidR="002F06E4" w:rsidRPr="00F85D48">
        <w:rPr>
          <w:rFonts w:cstheme="minorHAnsi"/>
        </w:rPr>
        <w:t xml:space="preserve"> </w:t>
      </w:r>
      <w:r w:rsidRPr="00F85D48">
        <w:rPr>
          <w:rFonts w:cstheme="minorHAnsi"/>
        </w:rPr>
        <w:t>op</w:t>
      </w:r>
      <w:r w:rsidR="002F06E4" w:rsidRPr="00F85D48">
        <w:rPr>
          <w:rFonts w:cstheme="minorHAnsi"/>
        </w:rPr>
        <w:t xml:space="preserve"> </w:t>
      </w:r>
      <w:r w:rsidRPr="00F85D48">
        <w:rPr>
          <w:rFonts w:cstheme="minorHAnsi"/>
        </w:rPr>
        <w:t>de hoogte gebracht van de bes</w:t>
      </w:r>
      <w:r w:rsidR="00441511" w:rsidRPr="00F85D48">
        <w:rPr>
          <w:rFonts w:cstheme="minorHAnsi"/>
        </w:rPr>
        <w:t>lissing van het college.</w:t>
      </w:r>
    </w:p>
    <w:p w14:paraId="117C28E1" w14:textId="77777777" w:rsidR="00E54F92" w:rsidRPr="006C30F7" w:rsidRDefault="00E54F92" w:rsidP="00441511">
      <w:pPr>
        <w:rPr>
          <w:rFonts w:cstheme="minorHAnsi"/>
        </w:rPr>
      </w:pPr>
    </w:p>
    <w:p w14:paraId="58A40B63" w14:textId="77777777" w:rsidR="00F85D48" w:rsidRDefault="00441511" w:rsidP="00347A1A">
      <w:pPr>
        <w:rPr>
          <w:rFonts w:cstheme="minorHAnsi"/>
          <w:bCs/>
        </w:rPr>
      </w:pPr>
      <w:r w:rsidRPr="00347A1A">
        <w:rPr>
          <w:rFonts w:cstheme="minorHAnsi"/>
          <w:bCs/>
        </w:rPr>
        <w:t xml:space="preserve">§ </w:t>
      </w:r>
      <w:r w:rsidR="00347A1A" w:rsidRPr="00347A1A">
        <w:rPr>
          <w:rFonts w:cstheme="minorHAnsi"/>
          <w:bCs/>
        </w:rPr>
        <w:t>4</w:t>
      </w:r>
      <w:r w:rsidRPr="00347A1A">
        <w:rPr>
          <w:rFonts w:cstheme="minorHAnsi"/>
          <w:bCs/>
        </w:rPr>
        <w:t xml:space="preserve">. Uitbetaling </w:t>
      </w:r>
    </w:p>
    <w:p w14:paraId="4E82C4A8" w14:textId="77777777" w:rsidR="00F85D48" w:rsidRPr="00F85D48" w:rsidRDefault="00217ECF" w:rsidP="00F85D48">
      <w:pPr>
        <w:pStyle w:val="Lijstalinea"/>
        <w:numPr>
          <w:ilvl w:val="0"/>
          <w:numId w:val="14"/>
        </w:numPr>
        <w:rPr>
          <w:rFonts w:cstheme="minorHAnsi"/>
          <w:bCs/>
        </w:rPr>
      </w:pPr>
      <w:r w:rsidRPr="00F85D48">
        <w:rPr>
          <w:rFonts w:cstheme="minorHAnsi"/>
        </w:rPr>
        <w:t xml:space="preserve">Na beslissing kan overgegaan worden tot de uitbetaling. Deze gebeurt in </w:t>
      </w:r>
      <w:r w:rsidR="007F689A" w:rsidRPr="00F85D48">
        <w:rPr>
          <w:rFonts w:cstheme="minorHAnsi"/>
        </w:rPr>
        <w:t>twee</w:t>
      </w:r>
      <w:r w:rsidRPr="00F85D48">
        <w:rPr>
          <w:rFonts w:cstheme="minorHAnsi"/>
        </w:rPr>
        <w:t xml:space="preserve"> schijven : </w:t>
      </w:r>
    </w:p>
    <w:p w14:paraId="3D940B5F" w14:textId="77777777" w:rsidR="00F85D48" w:rsidRPr="00F85D48" w:rsidRDefault="00A438EB" w:rsidP="00F85D48">
      <w:pPr>
        <w:pStyle w:val="Lijstalinea"/>
        <w:numPr>
          <w:ilvl w:val="0"/>
          <w:numId w:val="15"/>
        </w:numPr>
        <w:rPr>
          <w:rFonts w:cstheme="minorHAnsi"/>
          <w:bCs/>
        </w:rPr>
      </w:pPr>
      <w:r w:rsidRPr="00F85D48">
        <w:rPr>
          <w:rFonts w:cstheme="minorHAnsi"/>
        </w:rPr>
        <w:t xml:space="preserve">de </w:t>
      </w:r>
      <w:r w:rsidR="00217ECF" w:rsidRPr="00F85D48">
        <w:rPr>
          <w:rFonts w:cstheme="minorHAnsi"/>
        </w:rPr>
        <w:t xml:space="preserve">eerste schijf van 70% </w:t>
      </w:r>
      <w:r w:rsidRPr="00F85D48">
        <w:rPr>
          <w:rFonts w:cstheme="minorHAnsi"/>
        </w:rPr>
        <w:t xml:space="preserve">wordt </w:t>
      </w:r>
      <w:r w:rsidR="00217ECF" w:rsidRPr="00F85D48">
        <w:rPr>
          <w:rFonts w:cstheme="minorHAnsi"/>
        </w:rPr>
        <w:t xml:space="preserve">aan de aanvrager uitgekeerd onmiddellijk na </w:t>
      </w:r>
      <w:r w:rsidRPr="00F85D48">
        <w:rPr>
          <w:rFonts w:cstheme="minorHAnsi"/>
        </w:rPr>
        <w:t>de beslissing</w:t>
      </w:r>
      <w:r w:rsidR="00217ECF" w:rsidRPr="00F85D48">
        <w:rPr>
          <w:rFonts w:cstheme="minorHAnsi"/>
        </w:rPr>
        <w:t>. Idealiter</w:t>
      </w:r>
      <w:r w:rsidR="00A52F14" w:rsidRPr="00F85D48">
        <w:rPr>
          <w:rFonts w:cstheme="minorHAnsi"/>
        </w:rPr>
        <w:t xml:space="preserve"> </w:t>
      </w:r>
      <w:r w:rsidR="00217ECF" w:rsidRPr="00F85D48">
        <w:rPr>
          <w:rFonts w:cstheme="minorHAnsi"/>
        </w:rPr>
        <w:t xml:space="preserve">is dit nog voor aanvang van de activiteit. </w:t>
      </w:r>
    </w:p>
    <w:p w14:paraId="07EEA919" w14:textId="582FD1E4" w:rsidR="00A52F14" w:rsidRPr="00F85D48" w:rsidRDefault="00A438EB" w:rsidP="00F85D48">
      <w:pPr>
        <w:pStyle w:val="Lijstalinea"/>
        <w:numPr>
          <w:ilvl w:val="0"/>
          <w:numId w:val="15"/>
        </w:numPr>
        <w:rPr>
          <w:rFonts w:cstheme="minorHAnsi"/>
          <w:bCs/>
        </w:rPr>
      </w:pPr>
      <w:r w:rsidRPr="00F85D48">
        <w:rPr>
          <w:rFonts w:cstheme="minorHAnsi"/>
        </w:rPr>
        <w:t>h</w:t>
      </w:r>
      <w:r w:rsidR="00217ECF" w:rsidRPr="00F85D48">
        <w:rPr>
          <w:rFonts w:cstheme="minorHAnsi"/>
        </w:rPr>
        <w:t xml:space="preserve">et saldo van 30% </w:t>
      </w:r>
      <w:r w:rsidRPr="00F85D48">
        <w:rPr>
          <w:rFonts w:cstheme="minorHAnsi"/>
        </w:rPr>
        <w:t xml:space="preserve">wordt </w:t>
      </w:r>
      <w:r w:rsidR="00217ECF" w:rsidRPr="00F85D48">
        <w:rPr>
          <w:rFonts w:cstheme="minorHAnsi"/>
        </w:rPr>
        <w:t xml:space="preserve">uitgekeerd na ontvangst en goedkeuring van het evaluatiedossier dat de aanvrager uiterlijk </w:t>
      </w:r>
      <w:r w:rsidRPr="00F85D48">
        <w:rPr>
          <w:rFonts w:cstheme="minorHAnsi"/>
        </w:rPr>
        <w:t>2</w:t>
      </w:r>
      <w:r w:rsidR="00217ECF" w:rsidRPr="00F85D48">
        <w:rPr>
          <w:rFonts w:cstheme="minorHAnsi"/>
        </w:rPr>
        <w:t xml:space="preserve"> maanden na realisatie van de activiteit dient in te</w:t>
      </w:r>
      <w:r w:rsidR="00A52F14" w:rsidRPr="00F85D48">
        <w:rPr>
          <w:rFonts w:cstheme="minorHAnsi"/>
        </w:rPr>
        <w:t xml:space="preserve"> </w:t>
      </w:r>
      <w:r w:rsidR="00217ECF" w:rsidRPr="00F85D48">
        <w:rPr>
          <w:rFonts w:cstheme="minorHAnsi"/>
        </w:rPr>
        <w:t xml:space="preserve">dienen. </w:t>
      </w:r>
    </w:p>
    <w:p w14:paraId="0EDEAF0B" w14:textId="0FC83A47" w:rsidR="00A47C60" w:rsidRPr="00F85D48" w:rsidRDefault="00217ECF" w:rsidP="00F85D48">
      <w:pPr>
        <w:pStyle w:val="Lijstalinea"/>
        <w:numPr>
          <w:ilvl w:val="0"/>
          <w:numId w:val="14"/>
        </w:numPr>
        <w:jc w:val="both"/>
        <w:rPr>
          <w:rFonts w:cstheme="minorHAnsi"/>
        </w:rPr>
      </w:pPr>
      <w:r w:rsidRPr="00F85D48">
        <w:rPr>
          <w:rFonts w:cstheme="minorHAnsi"/>
        </w:rPr>
        <w:t xml:space="preserve">De </w:t>
      </w:r>
      <w:r w:rsidR="00EE5921" w:rsidRPr="00F85D48">
        <w:rPr>
          <w:rFonts w:cstheme="minorHAnsi"/>
        </w:rPr>
        <w:t>gemeente</w:t>
      </w:r>
      <w:r w:rsidRPr="00F85D48">
        <w:rPr>
          <w:rFonts w:cstheme="minorHAnsi"/>
        </w:rPr>
        <w:t xml:space="preserve"> </w:t>
      </w:r>
      <w:r w:rsidR="0034385C" w:rsidRPr="00F85D48">
        <w:rPr>
          <w:rFonts w:cstheme="minorHAnsi"/>
        </w:rPr>
        <w:t>Gooik</w:t>
      </w:r>
      <w:r w:rsidRPr="00F85D48">
        <w:rPr>
          <w:rFonts w:cstheme="minorHAnsi"/>
        </w:rPr>
        <w:t xml:space="preserve"> betaalt de subsidies uit door een overschrijving op de post- of bankrekening van de aanvrager. </w:t>
      </w:r>
    </w:p>
    <w:p w14:paraId="48CDB849" w14:textId="06EFB5D8" w:rsidR="00347A1A" w:rsidRPr="00F85D48" w:rsidRDefault="00217ECF" w:rsidP="00A47C60">
      <w:pPr>
        <w:pStyle w:val="Lijstalinea"/>
        <w:numPr>
          <w:ilvl w:val="0"/>
          <w:numId w:val="14"/>
        </w:numPr>
        <w:jc w:val="both"/>
        <w:rPr>
          <w:rFonts w:cstheme="minorHAnsi"/>
        </w:rPr>
      </w:pPr>
      <w:r w:rsidRPr="00F85D48">
        <w:rPr>
          <w:rFonts w:cstheme="minorHAnsi"/>
        </w:rPr>
        <w:t xml:space="preserve">De aanvrager verbindt zich ertoe de </w:t>
      </w:r>
      <w:r w:rsidR="00EE5921" w:rsidRPr="00F85D48">
        <w:rPr>
          <w:rFonts w:cstheme="minorHAnsi"/>
        </w:rPr>
        <w:t>gemeente</w:t>
      </w:r>
      <w:r w:rsidRPr="00F85D48">
        <w:rPr>
          <w:rFonts w:cstheme="minorHAnsi"/>
        </w:rPr>
        <w:t xml:space="preserve"> </w:t>
      </w:r>
      <w:r w:rsidR="0034385C" w:rsidRPr="00F85D48">
        <w:rPr>
          <w:rFonts w:cstheme="minorHAnsi"/>
        </w:rPr>
        <w:t>Gooik</w:t>
      </w:r>
      <w:r w:rsidRPr="00F85D48">
        <w:rPr>
          <w:rFonts w:cstheme="minorHAnsi"/>
        </w:rPr>
        <w:t xml:space="preserve"> onverwijld schriftelijk op de hoogte te brengen van iedere wijziging van diens post- of bankrekeningnummer. </w:t>
      </w:r>
    </w:p>
    <w:p w14:paraId="67822189" w14:textId="77777777" w:rsidR="00023169" w:rsidRDefault="00023169" w:rsidP="00E44EB4">
      <w:pPr>
        <w:rPr>
          <w:rFonts w:cstheme="minorHAnsi"/>
          <w:b/>
        </w:rPr>
      </w:pPr>
    </w:p>
    <w:p w14:paraId="1676537F" w14:textId="77777777" w:rsidR="00F85D48" w:rsidRPr="007F6564" w:rsidRDefault="00441511" w:rsidP="00E44EB4">
      <w:pPr>
        <w:rPr>
          <w:rFonts w:cstheme="minorHAnsi"/>
        </w:rPr>
      </w:pPr>
      <w:r w:rsidRPr="006C30F7">
        <w:rPr>
          <w:rFonts w:cstheme="minorHAnsi"/>
          <w:b/>
        </w:rPr>
        <w:t xml:space="preserve">Artikel </w:t>
      </w:r>
      <w:r w:rsidR="005B1447" w:rsidRPr="006C30F7">
        <w:rPr>
          <w:rFonts w:cstheme="minorHAnsi"/>
          <w:b/>
        </w:rPr>
        <w:t>7</w:t>
      </w:r>
      <w:r w:rsidRPr="006C30F7">
        <w:rPr>
          <w:rFonts w:cstheme="minorHAnsi"/>
          <w:b/>
        </w:rPr>
        <w:t>. Controle</w:t>
      </w:r>
      <w:r w:rsidR="00217ECF" w:rsidRPr="006C30F7">
        <w:rPr>
          <w:rFonts w:cstheme="minorHAnsi"/>
          <w:b/>
        </w:rPr>
        <w:t xml:space="preserve"> </w:t>
      </w:r>
      <w:r w:rsidR="00A52F14" w:rsidRPr="006C30F7">
        <w:rPr>
          <w:rFonts w:cstheme="minorHAnsi"/>
          <w:b/>
        </w:rPr>
        <w:br/>
      </w:r>
      <w:r w:rsidR="00A52F14" w:rsidRPr="006C30F7">
        <w:rPr>
          <w:rFonts w:cstheme="minorHAnsi"/>
        </w:rPr>
        <w:br/>
      </w:r>
      <w:r w:rsidR="00217ECF" w:rsidRPr="006C30F7">
        <w:rPr>
          <w:rFonts w:cstheme="minorHAnsi"/>
        </w:rPr>
        <w:t xml:space="preserve">§ 1. Uiterlijk </w:t>
      </w:r>
      <w:r w:rsidR="00A438EB" w:rsidRPr="006C30F7">
        <w:rPr>
          <w:rFonts w:cstheme="minorHAnsi"/>
        </w:rPr>
        <w:t>2</w:t>
      </w:r>
      <w:r w:rsidR="00217ECF" w:rsidRPr="006C30F7">
        <w:rPr>
          <w:rFonts w:cstheme="minorHAnsi"/>
        </w:rPr>
        <w:t xml:space="preserve"> maand</w:t>
      </w:r>
      <w:r w:rsidR="00F474A6" w:rsidRPr="006C30F7">
        <w:rPr>
          <w:rFonts w:cstheme="minorHAnsi"/>
        </w:rPr>
        <w:t>en</w:t>
      </w:r>
      <w:r w:rsidR="00217ECF" w:rsidRPr="006C30F7">
        <w:rPr>
          <w:rFonts w:cstheme="minorHAnsi"/>
        </w:rPr>
        <w:t xml:space="preserve"> na het verloop van de activiteit </w:t>
      </w:r>
      <w:r w:rsidR="00E54F92" w:rsidRPr="007F6564">
        <w:rPr>
          <w:rFonts w:cstheme="minorHAnsi"/>
        </w:rPr>
        <w:t>zal</w:t>
      </w:r>
      <w:r w:rsidR="00EE2081" w:rsidRPr="007F6564">
        <w:rPr>
          <w:rFonts w:cstheme="minorHAnsi"/>
        </w:rPr>
        <w:t xml:space="preserve"> de aanvrager</w:t>
      </w:r>
      <w:r w:rsidR="00E54F92" w:rsidRPr="007F6564">
        <w:rPr>
          <w:rFonts w:cstheme="minorHAnsi"/>
        </w:rPr>
        <w:t xml:space="preserve"> een evaluatieformulier</w:t>
      </w:r>
      <w:r w:rsidR="00EE2081" w:rsidRPr="007F6564">
        <w:rPr>
          <w:rFonts w:cstheme="minorHAnsi"/>
        </w:rPr>
        <w:t xml:space="preserve"> ingevuld moeten bezorgen</w:t>
      </w:r>
      <w:r w:rsidR="00E54F92" w:rsidRPr="007F6564">
        <w:rPr>
          <w:rFonts w:cstheme="minorHAnsi"/>
        </w:rPr>
        <w:t xml:space="preserve"> (dit zal ook online beschikbaar zijn op </w:t>
      </w:r>
      <w:hyperlink r:id="rId11" w:history="1">
        <w:r w:rsidR="00E54F92" w:rsidRPr="007F6564">
          <w:rPr>
            <w:rStyle w:val="Hyperlink"/>
            <w:rFonts w:cstheme="minorHAnsi"/>
            <w:color w:val="auto"/>
          </w:rPr>
          <w:t>www.gooik.be</w:t>
        </w:r>
      </w:hyperlink>
      <w:r w:rsidR="00E54F92" w:rsidRPr="007F6564">
        <w:rPr>
          <w:rFonts w:cstheme="minorHAnsi"/>
        </w:rPr>
        <w:t>).</w:t>
      </w:r>
    </w:p>
    <w:p w14:paraId="40E49C61" w14:textId="19EC39E9" w:rsidR="00E54F92" w:rsidRPr="006C30F7" w:rsidRDefault="00EE2081" w:rsidP="00E44EB4">
      <w:pPr>
        <w:rPr>
          <w:rFonts w:cstheme="minorHAnsi"/>
        </w:rPr>
      </w:pPr>
      <w:r w:rsidRPr="007F6564">
        <w:rPr>
          <w:rFonts w:cstheme="minorHAnsi"/>
        </w:rPr>
        <w:t>Het evaluatiedossier bevat minstens:</w:t>
      </w:r>
    </w:p>
    <w:p w14:paraId="49B1D597" w14:textId="188579E8" w:rsidR="00EE2081" w:rsidRPr="007F6564" w:rsidRDefault="00E54F92" w:rsidP="00F85D48">
      <w:pPr>
        <w:pStyle w:val="Lijstalinea"/>
        <w:numPr>
          <w:ilvl w:val="0"/>
          <w:numId w:val="16"/>
        </w:numPr>
        <w:rPr>
          <w:rFonts w:cstheme="minorHAnsi"/>
        </w:rPr>
      </w:pPr>
      <w:r w:rsidRPr="00EE2081">
        <w:rPr>
          <w:rFonts w:cstheme="minorHAnsi"/>
        </w:rPr>
        <w:t>kopieën</w:t>
      </w:r>
      <w:r w:rsidR="00404919" w:rsidRPr="00EE2081">
        <w:rPr>
          <w:rFonts w:cstheme="minorHAnsi"/>
        </w:rPr>
        <w:t xml:space="preserve"> van </w:t>
      </w:r>
      <w:r w:rsidR="00217ECF" w:rsidRPr="00EE2081">
        <w:rPr>
          <w:rFonts w:cstheme="minorHAnsi"/>
        </w:rPr>
        <w:t>de</w:t>
      </w:r>
      <w:r w:rsidR="00A52F14" w:rsidRPr="00EE2081">
        <w:rPr>
          <w:rFonts w:cstheme="minorHAnsi"/>
        </w:rPr>
        <w:t xml:space="preserve"> </w:t>
      </w:r>
      <w:r w:rsidR="00217ECF" w:rsidRPr="00EE2081">
        <w:rPr>
          <w:rFonts w:cstheme="minorHAnsi"/>
        </w:rPr>
        <w:t>financiële</w:t>
      </w:r>
      <w:r w:rsidR="00A52F14" w:rsidRPr="00EE2081">
        <w:rPr>
          <w:rFonts w:cstheme="minorHAnsi"/>
        </w:rPr>
        <w:t xml:space="preserve"> </w:t>
      </w:r>
      <w:r w:rsidR="00217ECF" w:rsidRPr="00EE2081">
        <w:rPr>
          <w:rFonts w:cstheme="minorHAnsi"/>
        </w:rPr>
        <w:t>verantwoordingsstukken (facturen, schuldvorderingen,</w:t>
      </w:r>
      <w:r w:rsidR="00EE5921" w:rsidRPr="00EE2081">
        <w:rPr>
          <w:rFonts w:cstheme="minorHAnsi"/>
        </w:rPr>
        <w:t xml:space="preserve"> </w:t>
      </w:r>
      <w:r w:rsidR="00217ECF" w:rsidRPr="00EE2081">
        <w:rPr>
          <w:rFonts w:cstheme="minorHAnsi"/>
        </w:rPr>
        <w:t>…)</w:t>
      </w:r>
      <w:r w:rsidR="00A52F14" w:rsidRPr="00EE2081">
        <w:rPr>
          <w:rFonts w:cstheme="minorHAnsi"/>
        </w:rPr>
        <w:t xml:space="preserve"> </w:t>
      </w:r>
      <w:r w:rsidR="008C7344" w:rsidRPr="00EE2081">
        <w:rPr>
          <w:rFonts w:cstheme="minorHAnsi"/>
        </w:rPr>
        <w:t>voor minimaal het toegekende subsidiebedrag</w:t>
      </w:r>
      <w:r w:rsidR="00217ECF" w:rsidRPr="00EE2081">
        <w:rPr>
          <w:rFonts w:cstheme="minorHAnsi"/>
        </w:rPr>
        <w:t xml:space="preserve">. </w:t>
      </w:r>
      <w:r w:rsidR="00845105" w:rsidRPr="007F6564">
        <w:rPr>
          <w:rFonts w:cstheme="minorHAnsi"/>
        </w:rPr>
        <w:t>L</w:t>
      </w:r>
      <w:r w:rsidR="00EE2081" w:rsidRPr="007F6564">
        <w:rPr>
          <w:rFonts w:cstheme="minorHAnsi"/>
        </w:rPr>
        <w:t>oonkosten, de aankoop van investeringsgoederen</w:t>
      </w:r>
      <w:r w:rsidR="00845105" w:rsidRPr="007F6564">
        <w:rPr>
          <w:rFonts w:cstheme="minorHAnsi"/>
        </w:rPr>
        <w:t xml:space="preserve"> en de</w:t>
      </w:r>
      <w:r w:rsidR="00EE2081" w:rsidRPr="007F6564">
        <w:rPr>
          <w:rFonts w:cstheme="minorHAnsi"/>
        </w:rPr>
        <w:t xml:space="preserve"> kosten voor verkoop bestemde dranken en voeding komen niet in aanmerking voor toewijzing van het subsidiebedrag. </w:t>
      </w:r>
    </w:p>
    <w:p w14:paraId="608AD8F3" w14:textId="77777777" w:rsidR="00EE2081" w:rsidRPr="00EE2081" w:rsidRDefault="00EE2081" w:rsidP="00EE2081">
      <w:pPr>
        <w:pStyle w:val="Lijstalinea"/>
        <w:rPr>
          <w:rFonts w:cstheme="minorHAnsi"/>
        </w:rPr>
      </w:pPr>
    </w:p>
    <w:p w14:paraId="35D91BCC" w14:textId="24552270" w:rsidR="00EE2081" w:rsidRPr="00EE2081" w:rsidRDefault="00217ECF" w:rsidP="00F85D48">
      <w:pPr>
        <w:pStyle w:val="Lijstalinea"/>
        <w:numPr>
          <w:ilvl w:val="0"/>
          <w:numId w:val="16"/>
        </w:numPr>
        <w:rPr>
          <w:rFonts w:cstheme="minorHAnsi"/>
        </w:rPr>
      </w:pPr>
      <w:r w:rsidRPr="007F6564">
        <w:rPr>
          <w:rFonts w:cstheme="minorHAnsi"/>
        </w:rPr>
        <w:t>een</w:t>
      </w:r>
      <w:r w:rsidR="00A52F14" w:rsidRPr="007F6564">
        <w:rPr>
          <w:rFonts w:cstheme="minorHAnsi"/>
        </w:rPr>
        <w:t xml:space="preserve"> </w:t>
      </w:r>
      <w:r w:rsidR="00E54F92" w:rsidRPr="007F6564">
        <w:rPr>
          <w:rFonts w:cstheme="minorHAnsi"/>
        </w:rPr>
        <w:t>inhoudelijk</w:t>
      </w:r>
      <w:r w:rsidR="00E54F92" w:rsidRPr="00EE2081">
        <w:rPr>
          <w:rFonts w:cstheme="minorHAnsi"/>
        </w:rPr>
        <w:t xml:space="preserve"> </w:t>
      </w:r>
      <w:r w:rsidRPr="00EE2081">
        <w:rPr>
          <w:rFonts w:cstheme="minorHAnsi"/>
        </w:rPr>
        <w:t>verslag</w:t>
      </w:r>
      <w:r w:rsidR="00A52F14" w:rsidRPr="00EE2081">
        <w:rPr>
          <w:rFonts w:cstheme="minorHAnsi"/>
        </w:rPr>
        <w:t xml:space="preserve"> </w:t>
      </w:r>
      <w:r w:rsidRPr="00EE2081">
        <w:rPr>
          <w:rFonts w:cstheme="minorHAnsi"/>
        </w:rPr>
        <w:t>dat</w:t>
      </w:r>
      <w:r w:rsidR="00A52F14" w:rsidRPr="00EE2081">
        <w:rPr>
          <w:rFonts w:cstheme="minorHAnsi"/>
        </w:rPr>
        <w:t xml:space="preserve"> </w:t>
      </w:r>
      <w:r w:rsidRPr="00EE2081">
        <w:rPr>
          <w:rFonts w:cstheme="minorHAnsi"/>
        </w:rPr>
        <w:t>toelaat</w:t>
      </w:r>
      <w:r w:rsidR="00A52F14" w:rsidRPr="00EE2081">
        <w:rPr>
          <w:rFonts w:cstheme="minorHAnsi"/>
        </w:rPr>
        <w:t xml:space="preserve"> </w:t>
      </w:r>
      <w:r w:rsidRPr="00EE2081">
        <w:rPr>
          <w:rFonts w:cstheme="minorHAnsi"/>
        </w:rPr>
        <w:t>na</w:t>
      </w:r>
      <w:r w:rsidR="00A52F14" w:rsidRPr="00EE2081">
        <w:rPr>
          <w:rFonts w:cstheme="minorHAnsi"/>
        </w:rPr>
        <w:t xml:space="preserve"> </w:t>
      </w:r>
      <w:r w:rsidRPr="00EE2081">
        <w:rPr>
          <w:rFonts w:cstheme="minorHAnsi"/>
        </w:rPr>
        <w:t>te</w:t>
      </w:r>
      <w:r w:rsidR="00A52F14" w:rsidRPr="00EE2081">
        <w:rPr>
          <w:rFonts w:cstheme="minorHAnsi"/>
        </w:rPr>
        <w:t xml:space="preserve"> </w:t>
      </w:r>
      <w:r w:rsidRPr="00EE2081">
        <w:rPr>
          <w:rFonts w:cstheme="minorHAnsi"/>
        </w:rPr>
        <w:t>gaan</w:t>
      </w:r>
      <w:r w:rsidR="00A52F14" w:rsidRPr="00EE2081">
        <w:rPr>
          <w:rFonts w:cstheme="minorHAnsi"/>
        </w:rPr>
        <w:t xml:space="preserve"> </w:t>
      </w:r>
      <w:r w:rsidRPr="00EE2081">
        <w:rPr>
          <w:rFonts w:cstheme="minorHAnsi"/>
        </w:rPr>
        <w:t>of</w:t>
      </w:r>
      <w:r w:rsidR="00A52F14" w:rsidRPr="00EE2081">
        <w:rPr>
          <w:rFonts w:cstheme="minorHAnsi"/>
        </w:rPr>
        <w:t xml:space="preserve"> </w:t>
      </w:r>
      <w:r w:rsidRPr="00EE2081">
        <w:rPr>
          <w:rFonts w:cstheme="minorHAnsi"/>
        </w:rPr>
        <w:t>de</w:t>
      </w:r>
      <w:r w:rsidR="00A52F14" w:rsidRPr="00EE2081">
        <w:rPr>
          <w:rFonts w:cstheme="minorHAnsi"/>
        </w:rPr>
        <w:t xml:space="preserve"> </w:t>
      </w:r>
      <w:r w:rsidRPr="00EE2081">
        <w:rPr>
          <w:rFonts w:cstheme="minorHAnsi"/>
        </w:rPr>
        <w:t>subsidie</w:t>
      </w:r>
      <w:r w:rsidR="00A52F14" w:rsidRPr="00EE2081">
        <w:rPr>
          <w:rFonts w:cstheme="minorHAnsi"/>
        </w:rPr>
        <w:t xml:space="preserve"> </w:t>
      </w:r>
      <w:r w:rsidRPr="00EE2081">
        <w:rPr>
          <w:rFonts w:cstheme="minorHAnsi"/>
        </w:rPr>
        <w:t>werd</w:t>
      </w:r>
      <w:r w:rsidR="00A52F14" w:rsidRPr="00EE2081">
        <w:rPr>
          <w:rFonts w:cstheme="minorHAnsi"/>
        </w:rPr>
        <w:t xml:space="preserve"> </w:t>
      </w:r>
      <w:r w:rsidRPr="00EE2081">
        <w:rPr>
          <w:rFonts w:cstheme="minorHAnsi"/>
        </w:rPr>
        <w:t>gebruikt voor</w:t>
      </w:r>
      <w:r w:rsidR="00A52F14" w:rsidRPr="00EE2081">
        <w:rPr>
          <w:rFonts w:cstheme="minorHAnsi"/>
        </w:rPr>
        <w:t xml:space="preserve"> </w:t>
      </w:r>
      <w:r w:rsidRPr="00EE2081">
        <w:rPr>
          <w:rFonts w:cstheme="minorHAnsi"/>
        </w:rPr>
        <w:t>het</w:t>
      </w:r>
      <w:r w:rsidR="00A52F14" w:rsidRPr="00EE2081">
        <w:rPr>
          <w:rFonts w:cstheme="minorHAnsi"/>
        </w:rPr>
        <w:t xml:space="preserve"> </w:t>
      </w:r>
      <w:r w:rsidRPr="00EE2081">
        <w:rPr>
          <w:rFonts w:cstheme="minorHAnsi"/>
        </w:rPr>
        <w:t>doel</w:t>
      </w:r>
      <w:r w:rsidR="00A52F14" w:rsidRPr="00EE2081">
        <w:rPr>
          <w:rFonts w:cstheme="minorHAnsi"/>
        </w:rPr>
        <w:t xml:space="preserve"> </w:t>
      </w:r>
      <w:r w:rsidRPr="00EE2081">
        <w:rPr>
          <w:rFonts w:cstheme="minorHAnsi"/>
        </w:rPr>
        <w:t>waarvoor</w:t>
      </w:r>
      <w:r w:rsidR="00A52F14" w:rsidRPr="00EE2081">
        <w:rPr>
          <w:rFonts w:cstheme="minorHAnsi"/>
        </w:rPr>
        <w:t xml:space="preserve"> </w:t>
      </w:r>
      <w:r w:rsidRPr="00EE2081">
        <w:rPr>
          <w:rFonts w:cstheme="minorHAnsi"/>
        </w:rPr>
        <w:t>ze werd toegekend. Ook wordt hierin aangetoond dat werd voldaan aan de afgesproken return.</w:t>
      </w:r>
      <w:r w:rsidR="007F7026">
        <w:rPr>
          <w:rFonts w:cstheme="minorHAnsi"/>
        </w:rPr>
        <w:br/>
      </w:r>
    </w:p>
    <w:p w14:paraId="4C2880D5" w14:textId="60FF92C5" w:rsidR="00E54F92" w:rsidRDefault="00217ECF" w:rsidP="006C11E1">
      <w:pPr>
        <w:pStyle w:val="Lijstalinea"/>
        <w:numPr>
          <w:ilvl w:val="0"/>
          <w:numId w:val="16"/>
        </w:numPr>
        <w:rPr>
          <w:rFonts w:cstheme="minorHAnsi"/>
        </w:rPr>
      </w:pPr>
      <w:r w:rsidRPr="00EE2081">
        <w:rPr>
          <w:rFonts w:cstheme="minorHAnsi"/>
        </w:rPr>
        <w:t xml:space="preserve">Een volledig en schematisch overzicht van de inkomsten </w:t>
      </w:r>
      <w:r w:rsidR="00E54F92" w:rsidRPr="00EE2081">
        <w:rPr>
          <w:rFonts w:cstheme="minorHAnsi"/>
        </w:rPr>
        <w:t xml:space="preserve">en </w:t>
      </w:r>
      <w:r w:rsidRPr="00EE2081">
        <w:rPr>
          <w:rFonts w:cstheme="minorHAnsi"/>
        </w:rPr>
        <w:t>uitgaven met betrekking tot de activiteit</w:t>
      </w:r>
      <w:r w:rsidR="008C7344" w:rsidRPr="00EE2081">
        <w:rPr>
          <w:rFonts w:cstheme="minorHAnsi"/>
        </w:rPr>
        <w:t>, correct en naar waarheid ingevuld</w:t>
      </w:r>
      <w:r w:rsidRPr="00EE2081">
        <w:rPr>
          <w:rFonts w:cstheme="minorHAnsi"/>
        </w:rPr>
        <w:t xml:space="preserve"> </w:t>
      </w:r>
      <w:r w:rsidR="008C7344" w:rsidRPr="00EE2081">
        <w:rPr>
          <w:rFonts w:cstheme="minorHAnsi"/>
        </w:rPr>
        <w:t>en voor waar ondertekend.</w:t>
      </w:r>
      <w:r w:rsidR="007F7026">
        <w:rPr>
          <w:rFonts w:cstheme="minorHAnsi"/>
        </w:rPr>
        <w:br/>
      </w:r>
    </w:p>
    <w:p w14:paraId="312AA56A" w14:textId="295E68F9" w:rsidR="007F7026" w:rsidRPr="007F6564" w:rsidRDefault="007F7026" w:rsidP="006C11E1">
      <w:pPr>
        <w:pStyle w:val="Lijstalinea"/>
        <w:numPr>
          <w:ilvl w:val="0"/>
          <w:numId w:val="16"/>
        </w:numPr>
        <w:rPr>
          <w:rFonts w:cstheme="minorHAnsi"/>
        </w:rPr>
      </w:pPr>
      <w:r w:rsidRPr="007F6564">
        <w:rPr>
          <w:rFonts w:cstheme="minorHAnsi"/>
        </w:rPr>
        <w:t xml:space="preserve">Bewijzen van de gevoerde verplichte promotionele return </w:t>
      </w:r>
      <w:r w:rsidRPr="007F6564">
        <w:t xml:space="preserve">(foto, mail, … ) </w:t>
      </w:r>
    </w:p>
    <w:p w14:paraId="4FFD7CDF" w14:textId="546DFD49" w:rsidR="00E54F92" w:rsidRPr="006C30F7" w:rsidRDefault="00217ECF" w:rsidP="00E44EB4">
      <w:pPr>
        <w:rPr>
          <w:rFonts w:cstheme="minorHAnsi"/>
        </w:rPr>
      </w:pPr>
      <w:r w:rsidRPr="006C30F7">
        <w:rPr>
          <w:rFonts w:cstheme="minorHAnsi"/>
        </w:rPr>
        <w:t xml:space="preserve">§ 2. De </w:t>
      </w:r>
      <w:r w:rsidR="00EE5921" w:rsidRPr="006C30F7">
        <w:rPr>
          <w:rFonts w:cstheme="minorHAnsi"/>
        </w:rPr>
        <w:t>gemeente</w:t>
      </w:r>
      <w:r w:rsidRPr="006C30F7">
        <w:rPr>
          <w:rFonts w:cstheme="minorHAnsi"/>
        </w:rPr>
        <w:t xml:space="preserve"> </w:t>
      </w:r>
      <w:r w:rsidR="0034385C" w:rsidRPr="006C30F7">
        <w:rPr>
          <w:rFonts w:cstheme="minorHAnsi"/>
        </w:rPr>
        <w:t>Gooik</w:t>
      </w:r>
      <w:r w:rsidRPr="006C30F7">
        <w:rPr>
          <w:rFonts w:cstheme="minorHAnsi"/>
        </w:rPr>
        <w:t xml:space="preserve"> heeft het recht om ter plaatse de aanwending van de verleende subsidie te doen controleren. </w:t>
      </w:r>
    </w:p>
    <w:p w14:paraId="5078636D" w14:textId="1A9AC4AB" w:rsidR="00E54F92" w:rsidRPr="006C30F7" w:rsidRDefault="00217ECF" w:rsidP="00E44EB4">
      <w:pPr>
        <w:rPr>
          <w:rFonts w:cstheme="minorHAnsi"/>
        </w:rPr>
      </w:pPr>
      <w:r w:rsidRPr="006C30F7">
        <w:rPr>
          <w:rFonts w:cstheme="minorHAnsi"/>
        </w:rPr>
        <w:t>§ 3. Ingeval de aanvrager zich verzet tegen de uitoefening van de controle, is hij/zij gehouden tot terugbetaling van de</w:t>
      </w:r>
      <w:r w:rsidR="00A52F14" w:rsidRPr="006C30F7">
        <w:rPr>
          <w:rFonts w:cstheme="minorHAnsi"/>
        </w:rPr>
        <w:t xml:space="preserve"> </w:t>
      </w:r>
      <w:r w:rsidRPr="006C30F7">
        <w:rPr>
          <w:rFonts w:cstheme="minorHAnsi"/>
        </w:rPr>
        <w:t xml:space="preserve">subsidie. </w:t>
      </w:r>
    </w:p>
    <w:p w14:paraId="0B9ADFAE" w14:textId="064D7E4F" w:rsidR="00A52F14" w:rsidRDefault="00217ECF" w:rsidP="00E44EB4">
      <w:pPr>
        <w:rPr>
          <w:rFonts w:cstheme="minorHAnsi"/>
        </w:rPr>
      </w:pPr>
      <w:r w:rsidRPr="006C30F7">
        <w:rPr>
          <w:rFonts w:cstheme="minorHAnsi"/>
        </w:rPr>
        <w:t xml:space="preserve">§ 4. Wanneer de </w:t>
      </w:r>
      <w:r w:rsidR="00EE5921" w:rsidRPr="006C30F7">
        <w:rPr>
          <w:rFonts w:cstheme="minorHAnsi"/>
        </w:rPr>
        <w:t>gemeente</w:t>
      </w:r>
      <w:r w:rsidRPr="006C30F7">
        <w:rPr>
          <w:rFonts w:cstheme="minorHAnsi"/>
        </w:rPr>
        <w:t xml:space="preserve"> </w:t>
      </w:r>
      <w:r w:rsidR="0034385C" w:rsidRPr="006C30F7">
        <w:rPr>
          <w:rFonts w:cstheme="minorHAnsi"/>
        </w:rPr>
        <w:t>Gooik</w:t>
      </w:r>
      <w:r w:rsidRPr="006C30F7">
        <w:rPr>
          <w:rFonts w:cstheme="minorHAnsi"/>
        </w:rPr>
        <w:t xml:space="preserve"> het evaluatiedossier niet tijdig ontvangt, betaalt ze de </w:t>
      </w:r>
      <w:r w:rsidR="00F474A6" w:rsidRPr="006C30F7">
        <w:rPr>
          <w:rFonts w:cstheme="minorHAnsi"/>
        </w:rPr>
        <w:t>tweede</w:t>
      </w:r>
      <w:r w:rsidR="00A52F14" w:rsidRPr="006C30F7">
        <w:rPr>
          <w:rFonts w:cstheme="minorHAnsi"/>
        </w:rPr>
        <w:t xml:space="preserve"> </w:t>
      </w:r>
      <w:r w:rsidRPr="006C30F7">
        <w:rPr>
          <w:rFonts w:cstheme="minorHAnsi"/>
        </w:rPr>
        <w:t xml:space="preserve"> schijf van de subsidie niet uit. </w:t>
      </w:r>
    </w:p>
    <w:p w14:paraId="65F341A3" w14:textId="53A2785F" w:rsidR="00023169" w:rsidRDefault="00023169" w:rsidP="00E44EB4">
      <w:pPr>
        <w:rPr>
          <w:rFonts w:cstheme="minorHAnsi"/>
        </w:rPr>
      </w:pPr>
    </w:p>
    <w:p w14:paraId="1AF0AC1B" w14:textId="77777777" w:rsidR="007F6564" w:rsidRDefault="007F6564" w:rsidP="00E44EB4">
      <w:pPr>
        <w:rPr>
          <w:rFonts w:cstheme="minorHAnsi"/>
        </w:rPr>
      </w:pPr>
    </w:p>
    <w:p w14:paraId="65D2798D" w14:textId="77777777" w:rsidR="00347A1A" w:rsidRDefault="00217ECF" w:rsidP="00E44EB4">
      <w:pPr>
        <w:rPr>
          <w:rFonts w:cstheme="minorHAnsi"/>
          <w:b/>
        </w:rPr>
      </w:pPr>
      <w:r w:rsidRPr="006C30F7">
        <w:rPr>
          <w:rFonts w:cstheme="minorHAnsi"/>
          <w:b/>
        </w:rPr>
        <w:lastRenderedPageBreak/>
        <w:t xml:space="preserve">Artikel </w:t>
      </w:r>
      <w:r w:rsidR="00E44EB4" w:rsidRPr="006C30F7">
        <w:rPr>
          <w:rFonts w:cstheme="minorHAnsi"/>
          <w:b/>
        </w:rPr>
        <w:t>8</w:t>
      </w:r>
      <w:r w:rsidRPr="006C30F7">
        <w:rPr>
          <w:rFonts w:cstheme="minorHAnsi"/>
          <w:b/>
        </w:rPr>
        <w:t xml:space="preserve">. Sancties (en strafbepalingen) </w:t>
      </w:r>
    </w:p>
    <w:p w14:paraId="4B6D170B" w14:textId="77777777" w:rsidR="00F85D48" w:rsidRDefault="00217ECF" w:rsidP="00A47C60">
      <w:pPr>
        <w:jc w:val="both"/>
        <w:rPr>
          <w:rFonts w:cstheme="minorHAnsi"/>
        </w:rPr>
      </w:pPr>
      <w:r w:rsidRPr="006C30F7">
        <w:rPr>
          <w:rFonts w:cstheme="minorHAnsi"/>
        </w:rPr>
        <w:t xml:space="preserve">§ 1. De subsidie moet steeds gebruikt worden voor het </w:t>
      </w:r>
      <w:r w:rsidR="008C7344" w:rsidRPr="006C30F7">
        <w:rPr>
          <w:rFonts w:cstheme="minorHAnsi"/>
        </w:rPr>
        <w:t>evenement</w:t>
      </w:r>
      <w:r w:rsidRPr="006C30F7">
        <w:rPr>
          <w:rFonts w:cstheme="minorHAnsi"/>
        </w:rPr>
        <w:t xml:space="preserve"> waarvoor ze is toegekend en het gebruik ervan dient gerechtvaardigd. Zo</w:t>
      </w:r>
      <w:r w:rsidR="00A52F14" w:rsidRPr="006C30F7">
        <w:rPr>
          <w:rFonts w:cstheme="minorHAnsi"/>
        </w:rPr>
        <w:t xml:space="preserve"> </w:t>
      </w:r>
      <w:r w:rsidRPr="006C30F7">
        <w:rPr>
          <w:rFonts w:cstheme="minorHAnsi"/>
        </w:rPr>
        <w:t xml:space="preserve">niet dient de subsidie terugbetaald te worden. </w:t>
      </w:r>
      <w:r w:rsidR="00A52F14" w:rsidRPr="006C30F7">
        <w:rPr>
          <w:rFonts w:cstheme="minorHAnsi"/>
        </w:rPr>
        <w:br/>
      </w:r>
      <w:r w:rsidR="00E54F92">
        <w:rPr>
          <w:rFonts w:cstheme="minorHAnsi"/>
        </w:rPr>
        <w:br/>
      </w:r>
      <w:r w:rsidRPr="006C30F7">
        <w:rPr>
          <w:rFonts w:cstheme="minorHAnsi"/>
        </w:rPr>
        <w:t>§ 2. Ingeval van</w:t>
      </w:r>
      <w:r w:rsidR="00A52F14" w:rsidRPr="006C30F7">
        <w:rPr>
          <w:rFonts w:cstheme="minorHAnsi"/>
        </w:rPr>
        <w:t xml:space="preserve"> </w:t>
      </w:r>
      <w:r w:rsidRPr="006C30F7">
        <w:rPr>
          <w:rFonts w:cstheme="minorHAnsi"/>
        </w:rPr>
        <w:t>fraude of</w:t>
      </w:r>
      <w:r w:rsidR="00A52F14" w:rsidRPr="006C30F7">
        <w:rPr>
          <w:rFonts w:cstheme="minorHAnsi"/>
        </w:rPr>
        <w:t xml:space="preserve"> </w:t>
      </w:r>
      <w:r w:rsidRPr="006C30F7">
        <w:rPr>
          <w:rFonts w:cstheme="minorHAnsi"/>
        </w:rPr>
        <w:t>valse verklaringen in hoofde</w:t>
      </w:r>
      <w:r w:rsidR="00A52F14" w:rsidRPr="006C30F7">
        <w:rPr>
          <w:rFonts w:cstheme="minorHAnsi"/>
        </w:rPr>
        <w:t xml:space="preserve"> </w:t>
      </w:r>
      <w:r w:rsidRPr="006C30F7">
        <w:rPr>
          <w:rFonts w:cstheme="minorHAnsi"/>
        </w:rPr>
        <w:t>van</w:t>
      </w:r>
      <w:r w:rsidR="00A52F14" w:rsidRPr="006C30F7">
        <w:rPr>
          <w:rFonts w:cstheme="minorHAnsi"/>
        </w:rPr>
        <w:t xml:space="preserve"> </w:t>
      </w:r>
      <w:r w:rsidRPr="006C30F7">
        <w:rPr>
          <w:rFonts w:cstheme="minorHAnsi"/>
        </w:rPr>
        <w:t>de aanvrager, kan</w:t>
      </w:r>
      <w:r w:rsidR="00A52F14" w:rsidRPr="006C30F7">
        <w:rPr>
          <w:rFonts w:cstheme="minorHAnsi"/>
        </w:rPr>
        <w:t xml:space="preserve"> </w:t>
      </w:r>
      <w:r w:rsidRPr="006C30F7">
        <w:rPr>
          <w:rFonts w:cstheme="minorHAnsi"/>
        </w:rPr>
        <w:t>de</w:t>
      </w:r>
      <w:r w:rsidR="00A52F14" w:rsidRPr="006C30F7">
        <w:rPr>
          <w:rFonts w:cstheme="minorHAnsi"/>
        </w:rPr>
        <w:t xml:space="preserve"> </w:t>
      </w:r>
      <w:r w:rsidR="00EE5921" w:rsidRPr="006C30F7">
        <w:rPr>
          <w:rFonts w:cstheme="minorHAnsi"/>
        </w:rPr>
        <w:t>gemeente</w:t>
      </w:r>
      <w:r w:rsidR="00A52F14" w:rsidRPr="006C30F7">
        <w:rPr>
          <w:rFonts w:cstheme="minorHAnsi"/>
        </w:rPr>
        <w:t xml:space="preserve"> </w:t>
      </w:r>
      <w:r w:rsidR="0034385C" w:rsidRPr="006C30F7">
        <w:rPr>
          <w:rFonts w:cstheme="minorHAnsi"/>
        </w:rPr>
        <w:t>Gooik</w:t>
      </w:r>
      <w:r w:rsidRPr="006C30F7">
        <w:rPr>
          <w:rFonts w:cstheme="minorHAnsi"/>
        </w:rPr>
        <w:t xml:space="preserve"> beslissen om de toekenning van de subsidie te schorsen en in de toekomst geen subsidies meer toe</w:t>
      </w:r>
      <w:r w:rsidR="00A52F14" w:rsidRPr="006C30F7">
        <w:rPr>
          <w:rFonts w:cstheme="minorHAnsi"/>
        </w:rPr>
        <w:t xml:space="preserve"> </w:t>
      </w:r>
      <w:r w:rsidRPr="006C30F7">
        <w:rPr>
          <w:rFonts w:cstheme="minorHAnsi"/>
        </w:rPr>
        <w:t>te</w:t>
      </w:r>
      <w:r w:rsidR="00A52F14" w:rsidRPr="006C30F7">
        <w:rPr>
          <w:rFonts w:cstheme="minorHAnsi"/>
        </w:rPr>
        <w:t xml:space="preserve"> </w:t>
      </w:r>
      <w:r w:rsidRPr="006C30F7">
        <w:rPr>
          <w:rFonts w:cstheme="minorHAnsi"/>
        </w:rPr>
        <w:t xml:space="preserve">kennen aan de aanvrager en het verleende subsidiebedrag terug te vorderen. </w:t>
      </w:r>
    </w:p>
    <w:p w14:paraId="10417B11" w14:textId="5602FB3C" w:rsidR="00A52F14" w:rsidRPr="006C30F7" w:rsidRDefault="00E54F92" w:rsidP="00A47C60">
      <w:pPr>
        <w:jc w:val="both"/>
        <w:rPr>
          <w:rFonts w:cstheme="minorHAnsi"/>
        </w:rPr>
      </w:pPr>
      <w:r>
        <w:rPr>
          <w:rFonts w:cstheme="minorHAnsi"/>
        </w:rPr>
        <w:br/>
      </w:r>
      <w:r w:rsidR="00217ECF" w:rsidRPr="006C30F7">
        <w:rPr>
          <w:rFonts w:cstheme="minorHAnsi"/>
        </w:rPr>
        <w:t xml:space="preserve">§ 3. Als de aanvrager niet voldoet aan contractuele of financiële verplichtingen tegenover de </w:t>
      </w:r>
      <w:r w:rsidR="00EE5921" w:rsidRPr="006C30F7">
        <w:rPr>
          <w:rFonts w:cstheme="minorHAnsi"/>
        </w:rPr>
        <w:t>gemeente</w:t>
      </w:r>
      <w:r w:rsidR="00217ECF" w:rsidRPr="006C30F7">
        <w:rPr>
          <w:rFonts w:cstheme="minorHAnsi"/>
        </w:rPr>
        <w:t xml:space="preserve"> </w:t>
      </w:r>
      <w:r w:rsidR="0034385C" w:rsidRPr="006C30F7">
        <w:rPr>
          <w:rFonts w:cstheme="minorHAnsi"/>
        </w:rPr>
        <w:t>Gooik</w:t>
      </w:r>
      <w:r w:rsidR="00217ECF" w:rsidRPr="006C30F7">
        <w:rPr>
          <w:rFonts w:cstheme="minorHAnsi"/>
        </w:rPr>
        <w:t xml:space="preserve">, kan het subsidiebedrag worden verrekend. </w:t>
      </w:r>
    </w:p>
    <w:p w14:paraId="3B1AF2C6" w14:textId="657E64D3" w:rsidR="00A52F14" w:rsidRPr="006C30F7" w:rsidRDefault="00E54F92" w:rsidP="00A47C60">
      <w:pPr>
        <w:jc w:val="both"/>
        <w:rPr>
          <w:rFonts w:cstheme="minorHAnsi"/>
        </w:rPr>
      </w:pPr>
      <w:r>
        <w:rPr>
          <w:rFonts w:cstheme="minorHAnsi"/>
        </w:rPr>
        <w:br/>
      </w:r>
      <w:r w:rsidR="00217ECF" w:rsidRPr="006C30F7">
        <w:rPr>
          <w:rFonts w:cstheme="minorHAnsi"/>
        </w:rPr>
        <w:t xml:space="preserve">§ 4. In geval de aanvrager onder curatele wordt geplaatst, kan de </w:t>
      </w:r>
      <w:r w:rsidR="00EE5921" w:rsidRPr="006C30F7">
        <w:rPr>
          <w:rFonts w:cstheme="minorHAnsi"/>
        </w:rPr>
        <w:t>gemeente</w:t>
      </w:r>
      <w:r w:rsidR="00217ECF" w:rsidRPr="006C30F7">
        <w:rPr>
          <w:rFonts w:cstheme="minorHAnsi"/>
        </w:rPr>
        <w:t xml:space="preserve"> </w:t>
      </w:r>
      <w:r w:rsidR="0034385C" w:rsidRPr="006C30F7">
        <w:rPr>
          <w:rFonts w:cstheme="minorHAnsi"/>
        </w:rPr>
        <w:t>Gooik</w:t>
      </w:r>
      <w:r w:rsidR="00217ECF" w:rsidRPr="006C30F7">
        <w:rPr>
          <w:rFonts w:cstheme="minorHAnsi"/>
        </w:rPr>
        <w:t xml:space="preserve"> overgaan tot gehele of gedeeltelijke terugvordering van de uitgekeerde subsidie. </w:t>
      </w:r>
    </w:p>
    <w:p w14:paraId="13E0673B" w14:textId="3CEED482" w:rsidR="00A52F14" w:rsidRPr="006C30F7" w:rsidRDefault="00E54F92" w:rsidP="00E44EB4">
      <w:pPr>
        <w:rPr>
          <w:rFonts w:cstheme="minorHAnsi"/>
        </w:rPr>
      </w:pPr>
      <w:r>
        <w:rPr>
          <w:rFonts w:cstheme="minorHAnsi"/>
        </w:rPr>
        <w:br/>
      </w:r>
      <w:r w:rsidR="00217ECF" w:rsidRPr="006C30F7">
        <w:rPr>
          <w:rFonts w:cstheme="minorHAnsi"/>
        </w:rPr>
        <w:t>§5.</w:t>
      </w:r>
      <w:r w:rsidR="00A52F14" w:rsidRPr="006C30F7">
        <w:rPr>
          <w:rFonts w:cstheme="minorHAnsi"/>
        </w:rPr>
        <w:t xml:space="preserve"> </w:t>
      </w:r>
      <w:r w:rsidR="00217ECF" w:rsidRPr="006C30F7">
        <w:rPr>
          <w:rFonts w:cstheme="minorHAnsi"/>
        </w:rPr>
        <w:t>De</w:t>
      </w:r>
      <w:r w:rsidR="00A52F14" w:rsidRPr="006C30F7">
        <w:rPr>
          <w:rFonts w:cstheme="minorHAnsi"/>
        </w:rPr>
        <w:t xml:space="preserve"> </w:t>
      </w:r>
      <w:r w:rsidR="00217ECF" w:rsidRPr="006C30F7">
        <w:rPr>
          <w:rFonts w:cstheme="minorHAnsi"/>
        </w:rPr>
        <w:t>toegekende</w:t>
      </w:r>
      <w:r w:rsidR="00A52F14" w:rsidRPr="006C30F7">
        <w:rPr>
          <w:rFonts w:cstheme="minorHAnsi"/>
        </w:rPr>
        <w:t xml:space="preserve"> </w:t>
      </w:r>
      <w:r w:rsidR="00217ECF" w:rsidRPr="006C30F7">
        <w:rPr>
          <w:rFonts w:cstheme="minorHAnsi"/>
        </w:rPr>
        <w:t>subsidie</w:t>
      </w:r>
      <w:r w:rsidR="00A52F14" w:rsidRPr="006C30F7">
        <w:rPr>
          <w:rFonts w:cstheme="minorHAnsi"/>
        </w:rPr>
        <w:t xml:space="preserve"> </w:t>
      </w:r>
      <w:r w:rsidR="00217ECF" w:rsidRPr="006C30F7">
        <w:rPr>
          <w:rFonts w:cstheme="minorHAnsi"/>
        </w:rPr>
        <w:t>mag</w:t>
      </w:r>
      <w:r w:rsidR="00A52F14" w:rsidRPr="006C30F7">
        <w:rPr>
          <w:rFonts w:cstheme="minorHAnsi"/>
        </w:rPr>
        <w:t xml:space="preserve"> </w:t>
      </w:r>
      <w:r w:rsidR="00217ECF" w:rsidRPr="006C30F7">
        <w:rPr>
          <w:rFonts w:cstheme="minorHAnsi"/>
        </w:rPr>
        <w:t>door</w:t>
      </w:r>
      <w:r w:rsidR="00A52F14" w:rsidRPr="006C30F7">
        <w:rPr>
          <w:rFonts w:cstheme="minorHAnsi"/>
        </w:rPr>
        <w:t xml:space="preserve"> </w:t>
      </w:r>
      <w:r w:rsidR="00217ECF" w:rsidRPr="006C30F7">
        <w:rPr>
          <w:rFonts w:cstheme="minorHAnsi"/>
        </w:rPr>
        <w:t>de</w:t>
      </w:r>
      <w:r w:rsidR="00A52F14" w:rsidRPr="006C30F7">
        <w:rPr>
          <w:rFonts w:cstheme="minorHAnsi"/>
        </w:rPr>
        <w:t xml:space="preserve"> </w:t>
      </w:r>
      <w:r w:rsidR="00217ECF" w:rsidRPr="006C30F7">
        <w:rPr>
          <w:rFonts w:cstheme="minorHAnsi"/>
        </w:rPr>
        <w:t>aanvrager</w:t>
      </w:r>
      <w:r w:rsidR="00A52F14" w:rsidRPr="006C30F7">
        <w:rPr>
          <w:rFonts w:cstheme="minorHAnsi"/>
        </w:rPr>
        <w:t xml:space="preserve"> </w:t>
      </w:r>
      <w:r w:rsidR="00217ECF" w:rsidRPr="006C30F7">
        <w:rPr>
          <w:rFonts w:cstheme="minorHAnsi"/>
        </w:rPr>
        <w:t>niet</w:t>
      </w:r>
      <w:r w:rsidR="00A52F14" w:rsidRPr="006C30F7">
        <w:rPr>
          <w:rFonts w:cstheme="minorHAnsi"/>
        </w:rPr>
        <w:t xml:space="preserve"> </w:t>
      </w:r>
      <w:r w:rsidR="00217ECF" w:rsidRPr="006C30F7">
        <w:rPr>
          <w:rFonts w:cstheme="minorHAnsi"/>
        </w:rPr>
        <w:t>in</w:t>
      </w:r>
      <w:r w:rsidR="00A52F14" w:rsidRPr="006C30F7">
        <w:rPr>
          <w:rFonts w:cstheme="minorHAnsi"/>
        </w:rPr>
        <w:t xml:space="preserve"> </w:t>
      </w:r>
      <w:r w:rsidR="00217ECF" w:rsidRPr="006C30F7">
        <w:rPr>
          <w:rFonts w:cstheme="minorHAnsi"/>
        </w:rPr>
        <w:t>pand</w:t>
      </w:r>
      <w:r w:rsidR="00A52F14" w:rsidRPr="006C30F7">
        <w:rPr>
          <w:rFonts w:cstheme="minorHAnsi"/>
        </w:rPr>
        <w:t xml:space="preserve"> </w:t>
      </w:r>
      <w:r w:rsidR="00217ECF" w:rsidRPr="006C30F7">
        <w:rPr>
          <w:rFonts w:cstheme="minorHAnsi"/>
        </w:rPr>
        <w:t>gegeven</w:t>
      </w:r>
      <w:r w:rsidR="00A52F14" w:rsidRPr="006C30F7">
        <w:rPr>
          <w:rFonts w:cstheme="minorHAnsi"/>
        </w:rPr>
        <w:t xml:space="preserve"> </w:t>
      </w:r>
      <w:r w:rsidR="00217ECF" w:rsidRPr="006C30F7">
        <w:rPr>
          <w:rFonts w:cstheme="minorHAnsi"/>
        </w:rPr>
        <w:t>worden</w:t>
      </w:r>
      <w:r w:rsidR="00A52F14" w:rsidRPr="006C30F7">
        <w:rPr>
          <w:rFonts w:cstheme="minorHAnsi"/>
        </w:rPr>
        <w:t xml:space="preserve"> </w:t>
      </w:r>
      <w:r w:rsidR="00217ECF" w:rsidRPr="006C30F7">
        <w:rPr>
          <w:rFonts w:cstheme="minorHAnsi"/>
        </w:rPr>
        <w:t>aan</w:t>
      </w:r>
      <w:r w:rsidR="00A52F14" w:rsidRPr="006C30F7">
        <w:rPr>
          <w:rFonts w:cstheme="minorHAnsi"/>
        </w:rPr>
        <w:t xml:space="preserve"> </w:t>
      </w:r>
      <w:r w:rsidR="00217ECF" w:rsidRPr="006C30F7">
        <w:rPr>
          <w:rFonts w:cstheme="minorHAnsi"/>
        </w:rPr>
        <w:t>een</w:t>
      </w:r>
      <w:r w:rsidR="00A52F14" w:rsidRPr="006C30F7">
        <w:rPr>
          <w:rFonts w:cstheme="minorHAnsi"/>
        </w:rPr>
        <w:t xml:space="preserve"> </w:t>
      </w:r>
      <w:r w:rsidR="00217ECF" w:rsidRPr="006C30F7">
        <w:rPr>
          <w:rFonts w:cstheme="minorHAnsi"/>
        </w:rPr>
        <w:t xml:space="preserve">derde. </w:t>
      </w:r>
    </w:p>
    <w:p w14:paraId="25467A6B" w14:textId="315B619C" w:rsidR="00023169" w:rsidRDefault="00E54F92" w:rsidP="00E44EB4">
      <w:pPr>
        <w:rPr>
          <w:rFonts w:cstheme="minorHAnsi"/>
        </w:rPr>
      </w:pPr>
      <w:r>
        <w:rPr>
          <w:rFonts w:cstheme="minorHAnsi"/>
        </w:rPr>
        <w:br/>
      </w:r>
      <w:r w:rsidR="00217ECF" w:rsidRPr="006C30F7">
        <w:rPr>
          <w:rFonts w:cstheme="minorHAnsi"/>
        </w:rPr>
        <w:t>§ 6. Bij het niet indienen van de ve</w:t>
      </w:r>
      <w:r w:rsidR="00CF4F0A" w:rsidRPr="006C30F7">
        <w:rPr>
          <w:rFonts w:cstheme="minorHAnsi"/>
        </w:rPr>
        <w:t>rantwoordingsstukken (zie art. 7</w:t>
      </w:r>
      <w:r w:rsidR="00217ECF" w:rsidRPr="006C30F7">
        <w:rPr>
          <w:rFonts w:cstheme="minorHAnsi"/>
        </w:rPr>
        <w:t xml:space="preserve">. Controle) kan de </w:t>
      </w:r>
      <w:r w:rsidR="00EE5921" w:rsidRPr="006C30F7">
        <w:rPr>
          <w:rFonts w:cstheme="minorHAnsi"/>
        </w:rPr>
        <w:t>gemeente</w:t>
      </w:r>
      <w:r w:rsidR="00217ECF" w:rsidRPr="006C30F7">
        <w:rPr>
          <w:rFonts w:cstheme="minorHAnsi"/>
        </w:rPr>
        <w:t xml:space="preserve"> </w:t>
      </w:r>
      <w:r w:rsidR="0034385C" w:rsidRPr="006C30F7">
        <w:rPr>
          <w:rFonts w:cstheme="minorHAnsi"/>
        </w:rPr>
        <w:t>Gooik</w:t>
      </w:r>
      <w:r w:rsidR="00217ECF" w:rsidRPr="006C30F7">
        <w:rPr>
          <w:rFonts w:cstheme="minorHAnsi"/>
        </w:rPr>
        <w:t xml:space="preserve"> overgaan tot terugvordering van de toegekende subsidie.</w:t>
      </w:r>
    </w:p>
    <w:p w14:paraId="22E4F8FC" w14:textId="4029F91C" w:rsidR="00A52F14" w:rsidRPr="006C30F7" w:rsidRDefault="00217ECF" w:rsidP="00E44EB4">
      <w:pPr>
        <w:rPr>
          <w:rFonts w:cstheme="minorHAnsi"/>
        </w:rPr>
      </w:pPr>
      <w:r w:rsidRPr="006C30F7">
        <w:rPr>
          <w:rFonts w:cstheme="minorHAnsi"/>
        </w:rPr>
        <w:t xml:space="preserve"> </w:t>
      </w:r>
    </w:p>
    <w:p w14:paraId="45309804" w14:textId="568DFD06" w:rsidR="00A52F14" w:rsidRPr="006C30F7" w:rsidRDefault="00217ECF" w:rsidP="00E44EB4">
      <w:pPr>
        <w:rPr>
          <w:rFonts w:cstheme="minorHAnsi"/>
          <w:b/>
        </w:rPr>
      </w:pPr>
      <w:r w:rsidRPr="006C30F7">
        <w:rPr>
          <w:rFonts w:cstheme="minorHAnsi"/>
          <w:b/>
        </w:rPr>
        <w:t xml:space="preserve">Artikel </w:t>
      </w:r>
      <w:r w:rsidR="00E44EB4" w:rsidRPr="006C30F7">
        <w:rPr>
          <w:rFonts w:cstheme="minorHAnsi"/>
          <w:b/>
        </w:rPr>
        <w:t>9</w:t>
      </w:r>
      <w:r w:rsidRPr="006C30F7">
        <w:rPr>
          <w:rFonts w:cstheme="minorHAnsi"/>
          <w:b/>
        </w:rPr>
        <w:t xml:space="preserve">. Non-discriminatieclausule </w:t>
      </w:r>
    </w:p>
    <w:p w14:paraId="74449B54" w14:textId="77777777" w:rsidR="00A52F14" w:rsidRPr="006C30F7" w:rsidRDefault="00217ECF" w:rsidP="00E44EB4">
      <w:pPr>
        <w:rPr>
          <w:rFonts w:cstheme="minorHAnsi"/>
        </w:rPr>
      </w:pPr>
      <w:r w:rsidRPr="006C30F7">
        <w:rPr>
          <w:rFonts w:cstheme="minorHAnsi"/>
        </w:rPr>
        <w:t xml:space="preserve">§ 1. De aanvrager verbindt er zich toe: </w:t>
      </w:r>
    </w:p>
    <w:p w14:paraId="545BDDAE" w14:textId="60EA177F" w:rsidR="00EE2081" w:rsidRPr="00EE2081" w:rsidRDefault="00217ECF" w:rsidP="00F85D48">
      <w:pPr>
        <w:pStyle w:val="Lijstalinea"/>
        <w:numPr>
          <w:ilvl w:val="0"/>
          <w:numId w:val="17"/>
        </w:numPr>
        <w:rPr>
          <w:rFonts w:cstheme="minorHAnsi"/>
        </w:rPr>
      </w:pPr>
      <w:r w:rsidRPr="00EE2081">
        <w:rPr>
          <w:rFonts w:cstheme="minorHAnsi"/>
        </w:rPr>
        <w:t xml:space="preserve">geen enkele vorm van discriminatie op grond van het geslacht, nationaliteit, zogenaamd ras, huidskleur, afkomst, nationale of etnische afstamming, leeftijd, seksuele geaardheid, burgerlijke staat, geboorte, vermogen, geloof of levensbeschouwing, politieke overtuiging, taal, huidige of toekomstige gezondheidstoestand, handicap, fysieke of genetische eigenschap of sociale afkomst te dulden. </w:t>
      </w:r>
    </w:p>
    <w:p w14:paraId="6126EE86" w14:textId="4C17D24B" w:rsidR="00EE2081" w:rsidRPr="00EE2081" w:rsidRDefault="00217ECF" w:rsidP="00F85D48">
      <w:pPr>
        <w:pStyle w:val="Lijstalinea"/>
        <w:numPr>
          <w:ilvl w:val="0"/>
          <w:numId w:val="17"/>
        </w:numPr>
        <w:rPr>
          <w:rFonts w:cstheme="minorHAnsi"/>
        </w:rPr>
      </w:pPr>
      <w:r w:rsidRPr="00EE2081">
        <w:rPr>
          <w:rFonts w:cstheme="minorHAnsi"/>
        </w:rPr>
        <w:t xml:space="preserve">toegankelijk te zijn voor iedereen. </w:t>
      </w:r>
    </w:p>
    <w:p w14:paraId="614C472B" w14:textId="23CD6DFB" w:rsidR="00EE2081" w:rsidRPr="00F85D48" w:rsidRDefault="00217ECF" w:rsidP="00F85D48">
      <w:pPr>
        <w:pStyle w:val="Lijstalinea"/>
        <w:numPr>
          <w:ilvl w:val="0"/>
          <w:numId w:val="17"/>
        </w:numPr>
        <w:rPr>
          <w:rFonts w:cstheme="minorHAnsi"/>
        </w:rPr>
      </w:pPr>
      <w:r w:rsidRPr="00EE2081">
        <w:rPr>
          <w:rFonts w:cstheme="minorHAnsi"/>
        </w:rPr>
        <w:t xml:space="preserve">elk discriminerend gedrag te voorkomen en indien nodig te bestrijden en te bestraffen. </w:t>
      </w:r>
    </w:p>
    <w:p w14:paraId="74DBB412" w14:textId="56D9B237" w:rsidR="00EE2081" w:rsidRPr="00F85D48" w:rsidRDefault="00217ECF" w:rsidP="00F85D48">
      <w:pPr>
        <w:pStyle w:val="Lijstalinea"/>
        <w:numPr>
          <w:ilvl w:val="0"/>
          <w:numId w:val="17"/>
        </w:numPr>
        <w:rPr>
          <w:rFonts w:cstheme="minorHAnsi"/>
        </w:rPr>
      </w:pPr>
      <w:r w:rsidRPr="00EE2081">
        <w:rPr>
          <w:rFonts w:cstheme="minorHAnsi"/>
        </w:rPr>
        <w:t>de wetten en reglementen die de toepassing van de non-discriminatie en gelijke kansen bevorderen en verdedigen na te leven.</w:t>
      </w:r>
    </w:p>
    <w:p w14:paraId="6B592FC1" w14:textId="735ABCD7" w:rsidR="00E54F92" w:rsidRPr="006C11E1" w:rsidRDefault="00217ECF" w:rsidP="006C11E1">
      <w:pPr>
        <w:pStyle w:val="Lijstalinea"/>
        <w:numPr>
          <w:ilvl w:val="0"/>
          <w:numId w:val="17"/>
        </w:numPr>
        <w:rPr>
          <w:rFonts w:cstheme="minorHAnsi"/>
        </w:rPr>
      </w:pPr>
      <w:r w:rsidRPr="00EE2081">
        <w:rPr>
          <w:rFonts w:cstheme="minorHAnsi"/>
        </w:rPr>
        <w:t>indien</w:t>
      </w:r>
      <w:r w:rsidR="00A52F14" w:rsidRPr="00EE2081">
        <w:rPr>
          <w:rFonts w:cstheme="minorHAnsi"/>
        </w:rPr>
        <w:t xml:space="preserve"> </w:t>
      </w:r>
      <w:r w:rsidRPr="00EE2081">
        <w:rPr>
          <w:rFonts w:cstheme="minorHAnsi"/>
        </w:rPr>
        <w:t>men</w:t>
      </w:r>
      <w:r w:rsidR="00A52F14" w:rsidRPr="00EE2081">
        <w:rPr>
          <w:rFonts w:cstheme="minorHAnsi"/>
        </w:rPr>
        <w:t xml:space="preserve"> </w:t>
      </w:r>
      <w:r w:rsidRPr="00EE2081">
        <w:rPr>
          <w:rFonts w:cstheme="minorHAnsi"/>
        </w:rPr>
        <w:t>beroep</w:t>
      </w:r>
      <w:r w:rsidR="00A52F14" w:rsidRPr="00EE2081">
        <w:rPr>
          <w:rFonts w:cstheme="minorHAnsi"/>
        </w:rPr>
        <w:t xml:space="preserve"> </w:t>
      </w:r>
      <w:r w:rsidRPr="00EE2081">
        <w:rPr>
          <w:rFonts w:cstheme="minorHAnsi"/>
        </w:rPr>
        <w:t>doet</w:t>
      </w:r>
      <w:r w:rsidR="00A52F14" w:rsidRPr="00EE2081">
        <w:rPr>
          <w:rFonts w:cstheme="minorHAnsi"/>
        </w:rPr>
        <w:t xml:space="preserve"> </w:t>
      </w:r>
      <w:r w:rsidRPr="00EE2081">
        <w:rPr>
          <w:rFonts w:cstheme="minorHAnsi"/>
        </w:rPr>
        <w:t>op</w:t>
      </w:r>
      <w:r w:rsidR="00A52F14" w:rsidRPr="00EE2081">
        <w:rPr>
          <w:rFonts w:cstheme="minorHAnsi"/>
        </w:rPr>
        <w:t xml:space="preserve"> </w:t>
      </w:r>
      <w:r w:rsidRPr="00EE2081">
        <w:rPr>
          <w:rFonts w:cstheme="minorHAnsi"/>
        </w:rPr>
        <w:t>derden</w:t>
      </w:r>
      <w:r w:rsidR="00A52F14" w:rsidRPr="00EE2081">
        <w:rPr>
          <w:rFonts w:cstheme="minorHAnsi"/>
        </w:rPr>
        <w:t xml:space="preserve"> </w:t>
      </w:r>
      <w:r w:rsidRPr="00EE2081">
        <w:rPr>
          <w:rFonts w:cstheme="minorHAnsi"/>
        </w:rPr>
        <w:t>onderhavige</w:t>
      </w:r>
      <w:r w:rsidR="00A52F14" w:rsidRPr="00EE2081">
        <w:rPr>
          <w:rFonts w:cstheme="minorHAnsi"/>
        </w:rPr>
        <w:t xml:space="preserve"> </w:t>
      </w:r>
      <w:r w:rsidRPr="00EE2081">
        <w:rPr>
          <w:rFonts w:cstheme="minorHAnsi"/>
        </w:rPr>
        <w:t>non-discriminatieclausule</w:t>
      </w:r>
      <w:r w:rsidR="00A52F14" w:rsidRPr="00EE2081">
        <w:rPr>
          <w:rFonts w:cstheme="minorHAnsi"/>
        </w:rPr>
        <w:t xml:space="preserve"> </w:t>
      </w:r>
      <w:r w:rsidRPr="00EE2081">
        <w:rPr>
          <w:rFonts w:cstheme="minorHAnsi"/>
        </w:rPr>
        <w:t>aan</w:t>
      </w:r>
      <w:r w:rsidR="00A52F14" w:rsidRPr="00EE2081">
        <w:rPr>
          <w:rFonts w:cstheme="minorHAnsi"/>
        </w:rPr>
        <w:t xml:space="preserve"> </w:t>
      </w:r>
      <w:r w:rsidRPr="00EE2081">
        <w:rPr>
          <w:rFonts w:cstheme="minorHAnsi"/>
        </w:rPr>
        <w:t>hen</w:t>
      </w:r>
      <w:r w:rsidR="00A52F14" w:rsidRPr="00EE2081">
        <w:rPr>
          <w:rFonts w:cstheme="minorHAnsi"/>
        </w:rPr>
        <w:t xml:space="preserve"> </w:t>
      </w:r>
      <w:r w:rsidRPr="00EE2081">
        <w:rPr>
          <w:rFonts w:cstheme="minorHAnsi"/>
        </w:rPr>
        <w:t>ter kennis</w:t>
      </w:r>
      <w:r w:rsidR="00A52F14" w:rsidRPr="00EE2081">
        <w:rPr>
          <w:rFonts w:cstheme="minorHAnsi"/>
        </w:rPr>
        <w:t xml:space="preserve"> </w:t>
      </w:r>
      <w:r w:rsidRPr="00EE2081">
        <w:rPr>
          <w:rFonts w:cstheme="minorHAnsi"/>
        </w:rPr>
        <w:t>te</w:t>
      </w:r>
      <w:r w:rsidR="00A52F14" w:rsidRPr="00EE2081">
        <w:rPr>
          <w:rFonts w:cstheme="minorHAnsi"/>
        </w:rPr>
        <w:t xml:space="preserve"> </w:t>
      </w:r>
      <w:r w:rsidRPr="00EE2081">
        <w:rPr>
          <w:rFonts w:cstheme="minorHAnsi"/>
        </w:rPr>
        <w:t>brengen</w:t>
      </w:r>
      <w:r w:rsidR="00A52F14" w:rsidRPr="00EE2081">
        <w:rPr>
          <w:rFonts w:cstheme="minorHAnsi"/>
        </w:rPr>
        <w:t xml:space="preserve"> </w:t>
      </w:r>
      <w:r w:rsidRPr="00EE2081">
        <w:rPr>
          <w:rFonts w:cstheme="minorHAnsi"/>
        </w:rPr>
        <w:t>en</w:t>
      </w:r>
      <w:r w:rsidR="00A52F14" w:rsidRPr="00EE2081">
        <w:rPr>
          <w:rFonts w:cstheme="minorHAnsi"/>
        </w:rPr>
        <w:t xml:space="preserve"> </w:t>
      </w:r>
      <w:r w:rsidRPr="00EE2081">
        <w:rPr>
          <w:rFonts w:cstheme="minorHAnsi"/>
        </w:rPr>
        <w:t>er</w:t>
      </w:r>
      <w:r w:rsidR="00A52F14" w:rsidRPr="00EE2081">
        <w:rPr>
          <w:rFonts w:cstheme="minorHAnsi"/>
        </w:rPr>
        <w:t xml:space="preserve"> </w:t>
      </w:r>
      <w:r w:rsidRPr="00EE2081">
        <w:rPr>
          <w:rFonts w:cstheme="minorHAnsi"/>
        </w:rPr>
        <w:t>voor</w:t>
      </w:r>
      <w:r w:rsidR="00A52F14" w:rsidRPr="00EE2081">
        <w:rPr>
          <w:rFonts w:cstheme="minorHAnsi"/>
        </w:rPr>
        <w:t xml:space="preserve"> </w:t>
      </w:r>
      <w:r w:rsidRPr="00EE2081">
        <w:rPr>
          <w:rFonts w:cstheme="minorHAnsi"/>
        </w:rPr>
        <w:t>te</w:t>
      </w:r>
      <w:r w:rsidR="00A52F14" w:rsidRPr="00EE2081">
        <w:rPr>
          <w:rFonts w:cstheme="minorHAnsi"/>
        </w:rPr>
        <w:t xml:space="preserve"> </w:t>
      </w:r>
      <w:r w:rsidRPr="00EE2081">
        <w:rPr>
          <w:rFonts w:cstheme="minorHAnsi"/>
        </w:rPr>
        <w:t>zorgen</w:t>
      </w:r>
      <w:r w:rsidR="00A52F14" w:rsidRPr="00EE2081">
        <w:rPr>
          <w:rFonts w:cstheme="minorHAnsi"/>
        </w:rPr>
        <w:t xml:space="preserve"> </w:t>
      </w:r>
      <w:r w:rsidRPr="00EE2081">
        <w:rPr>
          <w:rFonts w:cstheme="minorHAnsi"/>
        </w:rPr>
        <w:t>dat</w:t>
      </w:r>
      <w:r w:rsidR="00A52F14" w:rsidRPr="00EE2081">
        <w:rPr>
          <w:rFonts w:cstheme="minorHAnsi"/>
        </w:rPr>
        <w:t xml:space="preserve"> </w:t>
      </w:r>
      <w:r w:rsidRPr="00EE2081">
        <w:rPr>
          <w:rFonts w:cstheme="minorHAnsi"/>
        </w:rPr>
        <w:t>ook</w:t>
      </w:r>
      <w:r w:rsidR="00A52F14" w:rsidRPr="00EE2081">
        <w:rPr>
          <w:rFonts w:cstheme="minorHAnsi"/>
        </w:rPr>
        <w:t xml:space="preserve"> </w:t>
      </w:r>
      <w:r w:rsidRPr="00EE2081">
        <w:rPr>
          <w:rFonts w:cstheme="minorHAnsi"/>
        </w:rPr>
        <w:t>zij</w:t>
      </w:r>
      <w:r w:rsidR="00A52F14" w:rsidRPr="00EE2081">
        <w:rPr>
          <w:rFonts w:cstheme="minorHAnsi"/>
        </w:rPr>
        <w:t xml:space="preserve"> </w:t>
      </w:r>
      <w:r w:rsidRPr="00EE2081">
        <w:rPr>
          <w:rFonts w:cstheme="minorHAnsi"/>
        </w:rPr>
        <w:t>die</w:t>
      </w:r>
      <w:r w:rsidR="00A52F14" w:rsidRPr="00EE2081">
        <w:rPr>
          <w:rFonts w:cstheme="minorHAnsi"/>
        </w:rPr>
        <w:t xml:space="preserve"> </w:t>
      </w:r>
      <w:r w:rsidRPr="00EE2081">
        <w:rPr>
          <w:rFonts w:cstheme="minorHAnsi"/>
        </w:rPr>
        <w:t>naleven</w:t>
      </w:r>
      <w:r w:rsidR="00A52F14" w:rsidRPr="00EE2081">
        <w:rPr>
          <w:rFonts w:cstheme="minorHAnsi"/>
        </w:rPr>
        <w:t xml:space="preserve"> </w:t>
      </w:r>
      <w:r w:rsidRPr="00EE2081">
        <w:rPr>
          <w:rFonts w:cstheme="minorHAnsi"/>
        </w:rPr>
        <w:t>in</w:t>
      </w:r>
      <w:r w:rsidR="00A52F14" w:rsidRPr="00EE2081">
        <w:rPr>
          <w:rFonts w:cstheme="minorHAnsi"/>
        </w:rPr>
        <w:t xml:space="preserve"> d</w:t>
      </w:r>
      <w:r w:rsidRPr="00EE2081">
        <w:rPr>
          <w:rFonts w:cstheme="minorHAnsi"/>
        </w:rPr>
        <w:t>e</w:t>
      </w:r>
      <w:r w:rsidR="00A52F14" w:rsidRPr="00EE2081">
        <w:rPr>
          <w:rFonts w:cstheme="minorHAnsi"/>
        </w:rPr>
        <w:t xml:space="preserve"> </w:t>
      </w:r>
      <w:r w:rsidRPr="00EE2081">
        <w:rPr>
          <w:rFonts w:cstheme="minorHAnsi"/>
        </w:rPr>
        <w:t>bijdrage</w:t>
      </w:r>
      <w:r w:rsidR="00A52F14" w:rsidRPr="00EE2081">
        <w:rPr>
          <w:rFonts w:cstheme="minorHAnsi"/>
        </w:rPr>
        <w:t xml:space="preserve"> </w:t>
      </w:r>
      <w:r w:rsidRPr="00EE2081">
        <w:rPr>
          <w:rFonts w:cstheme="minorHAnsi"/>
        </w:rPr>
        <w:t>die</w:t>
      </w:r>
      <w:r w:rsidR="00A52F14" w:rsidRPr="00EE2081">
        <w:rPr>
          <w:rFonts w:cstheme="minorHAnsi"/>
        </w:rPr>
        <w:t xml:space="preserve"> </w:t>
      </w:r>
      <w:r w:rsidRPr="00EE2081">
        <w:rPr>
          <w:rFonts w:cstheme="minorHAnsi"/>
        </w:rPr>
        <w:t>zij leveren</w:t>
      </w:r>
      <w:r w:rsidR="00A52F14" w:rsidRPr="00EE2081">
        <w:rPr>
          <w:rFonts w:cstheme="minorHAnsi"/>
        </w:rPr>
        <w:t xml:space="preserve"> </w:t>
      </w:r>
      <w:r w:rsidRPr="00EE2081">
        <w:rPr>
          <w:rFonts w:cstheme="minorHAnsi"/>
        </w:rPr>
        <w:t xml:space="preserve">in het kader van het toepasselijke reglement. </w:t>
      </w:r>
    </w:p>
    <w:p w14:paraId="3208A90A" w14:textId="19BC641B" w:rsidR="006D3B7A" w:rsidRPr="006C30F7" w:rsidRDefault="00217ECF" w:rsidP="00E54F92">
      <w:pPr>
        <w:jc w:val="both"/>
        <w:rPr>
          <w:rFonts w:cstheme="minorHAnsi"/>
        </w:rPr>
      </w:pPr>
      <w:r w:rsidRPr="006C30F7">
        <w:rPr>
          <w:rFonts w:cstheme="minorHAnsi"/>
        </w:rPr>
        <w:t xml:space="preserve">§ 2. Wanneer de non-discriminatieclausule niet nageleefd wordt, kan de </w:t>
      </w:r>
      <w:r w:rsidR="00EE5921" w:rsidRPr="006C30F7">
        <w:rPr>
          <w:rFonts w:cstheme="minorHAnsi"/>
        </w:rPr>
        <w:t>gemeente</w:t>
      </w:r>
      <w:r w:rsidRPr="006C30F7">
        <w:rPr>
          <w:rFonts w:cstheme="minorHAnsi"/>
        </w:rPr>
        <w:t xml:space="preserve"> </w:t>
      </w:r>
      <w:r w:rsidR="0034385C" w:rsidRPr="006C30F7">
        <w:rPr>
          <w:rFonts w:cstheme="minorHAnsi"/>
        </w:rPr>
        <w:t>Gooik</w:t>
      </w:r>
      <w:r w:rsidRPr="006C30F7">
        <w:rPr>
          <w:rFonts w:cstheme="minorHAnsi"/>
        </w:rPr>
        <w:t xml:space="preserve"> - rekening houdend met alle elementen - maatregelen nemen. </w:t>
      </w:r>
    </w:p>
    <w:p w14:paraId="62FDC4CA" w14:textId="77777777" w:rsidR="00E54F92" w:rsidRDefault="00E54F92" w:rsidP="00E44EB4">
      <w:pPr>
        <w:rPr>
          <w:rFonts w:cstheme="minorHAnsi"/>
          <w:b/>
        </w:rPr>
      </w:pPr>
    </w:p>
    <w:p w14:paraId="5FF8C245" w14:textId="5789F80C" w:rsidR="001D30AF" w:rsidRDefault="00217ECF" w:rsidP="00E44EB4">
      <w:pPr>
        <w:rPr>
          <w:rFonts w:cstheme="minorHAnsi"/>
          <w:b/>
        </w:rPr>
      </w:pPr>
      <w:r w:rsidRPr="006C30F7">
        <w:rPr>
          <w:rFonts w:cstheme="minorHAnsi"/>
          <w:b/>
        </w:rPr>
        <w:t xml:space="preserve">Artikel </w:t>
      </w:r>
      <w:r w:rsidR="00E44EB4" w:rsidRPr="006C30F7">
        <w:rPr>
          <w:rFonts w:cstheme="minorHAnsi"/>
          <w:b/>
        </w:rPr>
        <w:t>10</w:t>
      </w:r>
      <w:r w:rsidRPr="006C30F7">
        <w:rPr>
          <w:rFonts w:cstheme="minorHAnsi"/>
          <w:b/>
        </w:rPr>
        <w:t xml:space="preserve">. Inwerkingtreding </w:t>
      </w:r>
    </w:p>
    <w:p w14:paraId="1149C1D9" w14:textId="35CBA153" w:rsidR="00217ECF" w:rsidRPr="006C30F7" w:rsidRDefault="00217ECF" w:rsidP="00E44EB4">
      <w:pPr>
        <w:rPr>
          <w:rFonts w:cstheme="minorHAnsi"/>
        </w:rPr>
      </w:pPr>
      <w:r w:rsidRPr="006C30F7">
        <w:rPr>
          <w:rFonts w:cstheme="minorHAnsi"/>
        </w:rPr>
        <w:t xml:space="preserve">Dit reglement treedt in werking op </w:t>
      </w:r>
      <w:r w:rsidR="00A47C60" w:rsidRPr="007F6564">
        <w:rPr>
          <w:rFonts w:cstheme="minorHAnsi"/>
        </w:rPr>
        <w:t>01/09/2020.</w:t>
      </w:r>
      <w:r w:rsidRPr="006C30F7">
        <w:rPr>
          <w:rFonts w:cstheme="minorHAnsi"/>
        </w:rPr>
        <w:t xml:space="preserve"> </w:t>
      </w:r>
      <w:r w:rsidR="006D3B7A" w:rsidRPr="006C30F7">
        <w:rPr>
          <w:rFonts w:cstheme="minorHAnsi"/>
        </w:rPr>
        <w:br/>
      </w:r>
    </w:p>
    <w:sectPr w:rsidR="00217ECF" w:rsidRPr="006C30F7" w:rsidSect="006C30F7">
      <w:headerReference w:type="default" r:id="rId12"/>
      <w:footerReference w:type="default" r:id="rId13"/>
      <w:headerReference w:type="first" r:id="rId14"/>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9CD12" w14:textId="77777777" w:rsidR="00472CA7" w:rsidRDefault="00472CA7" w:rsidP="00407BC0">
      <w:pPr>
        <w:spacing w:after="0" w:line="240" w:lineRule="auto"/>
      </w:pPr>
      <w:r>
        <w:separator/>
      </w:r>
    </w:p>
  </w:endnote>
  <w:endnote w:type="continuationSeparator" w:id="0">
    <w:p w14:paraId="1BE6324F" w14:textId="77777777" w:rsidR="00472CA7" w:rsidRDefault="00472CA7" w:rsidP="00407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6BD90" w14:textId="69F826E1" w:rsidR="006C30F7" w:rsidRPr="00C87940" w:rsidRDefault="006C30F7" w:rsidP="006C30F7">
    <w:pPr>
      <w:pStyle w:val="Koptekst"/>
      <w:tabs>
        <w:tab w:val="clear" w:pos="4536"/>
        <w:tab w:val="left" w:pos="851"/>
        <w:tab w:val="center" w:pos="1843"/>
        <w:tab w:val="left" w:pos="3544"/>
        <w:tab w:val="right" w:pos="4395"/>
        <w:tab w:val="left" w:pos="4962"/>
      </w:tabs>
      <w:ind w:left="708" w:right="-567"/>
      <w:jc w:val="right"/>
      <w:rPr>
        <w:rFonts w:cstheme="minorHAnsi"/>
        <w:color w:val="056938"/>
        <w:sz w:val="20"/>
        <w:szCs w:val="20"/>
      </w:rPr>
    </w:pPr>
    <w:r w:rsidRPr="00C87940">
      <w:rPr>
        <w:rFonts w:cstheme="minorHAnsi"/>
        <w:color w:val="056938"/>
        <w:sz w:val="20"/>
        <w:szCs w:val="20"/>
      </w:rPr>
      <w:t xml:space="preserve">Goedgekeurd door gemeenteraad op </w:t>
    </w:r>
    <w:r w:rsidR="00BD2466">
      <w:rPr>
        <w:rFonts w:cstheme="minorHAnsi"/>
        <w:color w:val="056938"/>
        <w:sz w:val="20"/>
        <w:szCs w:val="20"/>
      </w:rPr>
      <w:t>20 december</w:t>
    </w:r>
    <w:r w:rsidR="00AF53B0">
      <w:rPr>
        <w:rFonts w:cstheme="minorHAnsi"/>
        <w:color w:val="056938"/>
        <w:sz w:val="20"/>
        <w:szCs w:val="20"/>
      </w:rPr>
      <w:t xml:space="preserve"> 2022</w:t>
    </w:r>
  </w:p>
  <w:p w14:paraId="7152F5CE" w14:textId="77777777" w:rsidR="006C30F7" w:rsidRDefault="006C30F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55416" w14:textId="77777777" w:rsidR="00472CA7" w:rsidRDefault="00472CA7" w:rsidP="00407BC0">
      <w:pPr>
        <w:spacing w:after="0" w:line="240" w:lineRule="auto"/>
      </w:pPr>
      <w:r>
        <w:separator/>
      </w:r>
    </w:p>
  </w:footnote>
  <w:footnote w:type="continuationSeparator" w:id="0">
    <w:p w14:paraId="4710FCC0" w14:textId="77777777" w:rsidR="00472CA7" w:rsidRDefault="00472CA7" w:rsidP="00407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lang w:val="nl-NL"/>
      </w:rPr>
      <w:id w:val="562609496"/>
      <w:docPartObj>
        <w:docPartGallery w:val="Page Numbers (Top of Page)"/>
        <w:docPartUnique/>
      </w:docPartObj>
    </w:sdtPr>
    <w:sdtEndPr>
      <w:rPr>
        <w:b/>
        <w:bCs/>
        <w:color w:val="auto"/>
        <w:spacing w:val="0"/>
        <w:lang w:val="nl-BE"/>
      </w:rPr>
    </w:sdtEndPr>
    <w:sdtContent>
      <w:p w14:paraId="2260D93F" w14:textId="77777777" w:rsidR="006C30F7" w:rsidRDefault="006C30F7">
        <w:pPr>
          <w:pStyle w:val="Koptekst"/>
          <w:pBdr>
            <w:bottom w:val="single" w:sz="4" w:space="1" w:color="D9D9D9" w:themeColor="background1" w:themeShade="D9"/>
          </w:pBdr>
          <w:jc w:val="right"/>
          <w:rPr>
            <w:b/>
            <w:bCs/>
          </w:rPr>
        </w:pPr>
        <w:r>
          <w:rPr>
            <w:color w:val="7F7F7F" w:themeColor="background1" w:themeShade="7F"/>
            <w:spacing w:val="60"/>
            <w:lang w:val="nl-NL"/>
          </w:rPr>
          <w:t>Pagina</w:t>
        </w:r>
        <w:r>
          <w:rPr>
            <w:lang w:val="nl-NL"/>
          </w:rPr>
          <w:t xml:space="preserve"> | </w:t>
        </w:r>
        <w:r>
          <w:fldChar w:fldCharType="begin"/>
        </w:r>
        <w:r>
          <w:instrText>PAGE   \* MERGEFORMAT</w:instrText>
        </w:r>
        <w:r>
          <w:fldChar w:fldCharType="separate"/>
        </w:r>
        <w:r w:rsidRPr="006C30F7">
          <w:rPr>
            <w:b/>
            <w:bCs/>
            <w:noProof/>
            <w:lang w:val="nl-NL"/>
          </w:rPr>
          <w:t>5</w:t>
        </w:r>
        <w:r>
          <w:rPr>
            <w:b/>
            <w:bCs/>
          </w:rPr>
          <w:fldChar w:fldCharType="end"/>
        </w:r>
      </w:p>
    </w:sdtContent>
  </w:sdt>
  <w:p w14:paraId="787B124F" w14:textId="77777777" w:rsidR="00407BC0" w:rsidRDefault="00407BC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C743B" w14:textId="77777777" w:rsidR="006C30F7" w:rsidRDefault="006C30F7">
    <w:pPr>
      <w:pStyle w:val="Koptekst"/>
    </w:pPr>
    <w:r w:rsidRPr="00C87940">
      <w:rPr>
        <w:rFonts w:cstheme="minorHAnsi"/>
        <w:noProof/>
        <w:lang w:eastAsia="nl-BE"/>
      </w:rPr>
      <w:drawing>
        <wp:anchor distT="0" distB="0" distL="114300" distR="114300" simplePos="0" relativeHeight="251659264" behindDoc="0" locked="0" layoutInCell="1" allowOverlap="1" wp14:anchorId="704B09D6" wp14:editId="09C546F3">
          <wp:simplePos x="0" y="0"/>
          <wp:positionH relativeFrom="column">
            <wp:posOffset>-123825</wp:posOffset>
          </wp:positionH>
          <wp:positionV relativeFrom="paragraph">
            <wp:posOffset>-635</wp:posOffset>
          </wp:positionV>
          <wp:extent cx="1676400" cy="733425"/>
          <wp:effectExtent l="0" t="0" r="0" b="9525"/>
          <wp:wrapNone/>
          <wp:docPr id="2" name="Afbeelding 2" descr="Gooi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Gooik.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73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639D01" w14:textId="77777777" w:rsidR="006C30F7" w:rsidRDefault="006C30F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0591E"/>
    <w:multiLevelType w:val="hybridMultilevel"/>
    <w:tmpl w:val="4B2E7892"/>
    <w:lvl w:ilvl="0" w:tplc="0813000D">
      <w:start w:val="1"/>
      <w:numFmt w:val="bullet"/>
      <w:lvlText w:val=""/>
      <w:lvlJc w:val="left"/>
      <w:pPr>
        <w:ind w:left="1080" w:hanging="360"/>
      </w:pPr>
      <w:rPr>
        <w:rFonts w:ascii="Wingdings" w:hAnsi="Wingdings"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 w15:restartNumberingAfterBreak="0">
    <w:nsid w:val="047E7515"/>
    <w:multiLevelType w:val="hybridMultilevel"/>
    <w:tmpl w:val="4B00CD86"/>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C095C71"/>
    <w:multiLevelType w:val="hybridMultilevel"/>
    <w:tmpl w:val="5FD86420"/>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3A42537"/>
    <w:multiLevelType w:val="hybridMultilevel"/>
    <w:tmpl w:val="1C3ECA6A"/>
    <w:lvl w:ilvl="0" w:tplc="757A5B12">
      <w:start w:val="8"/>
      <w:numFmt w:val="bullet"/>
      <w:lvlText w:val=""/>
      <w:lvlJc w:val="left"/>
      <w:pPr>
        <w:ind w:left="720" w:hanging="360"/>
      </w:pPr>
      <w:rPr>
        <w:rFonts w:ascii="Wingdings" w:eastAsiaTheme="minorHAnsi"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5671D45"/>
    <w:multiLevelType w:val="hybridMultilevel"/>
    <w:tmpl w:val="10EEF3A0"/>
    <w:lvl w:ilvl="0" w:tplc="3476E468">
      <w:numFmt w:val="bullet"/>
      <w:lvlText w:val=""/>
      <w:lvlJc w:val="left"/>
      <w:pPr>
        <w:ind w:left="720" w:hanging="360"/>
      </w:pPr>
      <w:rPr>
        <w:rFonts w:ascii="Wingdings" w:eastAsia="Times New Roman"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6635117"/>
    <w:multiLevelType w:val="hybridMultilevel"/>
    <w:tmpl w:val="2870C7D8"/>
    <w:lvl w:ilvl="0" w:tplc="0813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BD0368"/>
    <w:multiLevelType w:val="hybridMultilevel"/>
    <w:tmpl w:val="A5FC41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35C06FA"/>
    <w:multiLevelType w:val="hybridMultilevel"/>
    <w:tmpl w:val="909051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C183554"/>
    <w:multiLevelType w:val="hybridMultilevel"/>
    <w:tmpl w:val="24BA34F2"/>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D551C27"/>
    <w:multiLevelType w:val="hybridMultilevel"/>
    <w:tmpl w:val="5CEC5382"/>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0AE6D42"/>
    <w:multiLevelType w:val="hybridMultilevel"/>
    <w:tmpl w:val="90D0F3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6AD7639"/>
    <w:multiLevelType w:val="hybridMultilevel"/>
    <w:tmpl w:val="C0922C7E"/>
    <w:lvl w:ilvl="0" w:tplc="5BA06B6E">
      <w:start w:val="8"/>
      <w:numFmt w:val="bullet"/>
      <w:lvlText w:val=""/>
      <w:lvlJc w:val="left"/>
      <w:pPr>
        <w:ind w:left="720" w:hanging="360"/>
      </w:pPr>
      <w:rPr>
        <w:rFonts w:ascii="Wingdings" w:eastAsiaTheme="minorHAnsi"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8C71473"/>
    <w:multiLevelType w:val="hybridMultilevel"/>
    <w:tmpl w:val="62E6ACBA"/>
    <w:lvl w:ilvl="0" w:tplc="0813000D">
      <w:start w:val="1"/>
      <w:numFmt w:val="bullet"/>
      <w:lvlText w:val=""/>
      <w:lvlJc w:val="left"/>
      <w:pPr>
        <w:ind w:left="1068" w:hanging="360"/>
      </w:pPr>
      <w:rPr>
        <w:rFonts w:ascii="Wingdings" w:hAnsi="Wingdings"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3" w15:restartNumberingAfterBreak="0">
    <w:nsid w:val="5A430621"/>
    <w:multiLevelType w:val="hybridMultilevel"/>
    <w:tmpl w:val="8BE8E998"/>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5F09195E"/>
    <w:multiLevelType w:val="hybridMultilevel"/>
    <w:tmpl w:val="A8B6C390"/>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5" w15:restartNumberingAfterBreak="0">
    <w:nsid w:val="64B83998"/>
    <w:multiLevelType w:val="hybridMultilevel"/>
    <w:tmpl w:val="8D3231A4"/>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67C41532"/>
    <w:multiLevelType w:val="hybridMultilevel"/>
    <w:tmpl w:val="9344397C"/>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7" w15:restartNumberingAfterBreak="0">
    <w:nsid w:val="69412215"/>
    <w:multiLevelType w:val="hybridMultilevel"/>
    <w:tmpl w:val="51D60E70"/>
    <w:lvl w:ilvl="0" w:tplc="3626D510">
      <w:numFmt w:val="bullet"/>
      <w:lvlText w:val=""/>
      <w:lvlJc w:val="left"/>
      <w:pPr>
        <w:ind w:left="720" w:hanging="360"/>
      </w:pPr>
      <w:rPr>
        <w:rFonts w:ascii="Wingdings" w:eastAsia="Times New Roman"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6CA82EF3"/>
    <w:multiLevelType w:val="hybridMultilevel"/>
    <w:tmpl w:val="EA6CBD0A"/>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73C80E98"/>
    <w:multiLevelType w:val="multilevel"/>
    <w:tmpl w:val="FC3C2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B95E5A"/>
    <w:multiLevelType w:val="hybridMultilevel"/>
    <w:tmpl w:val="EAF8BF0A"/>
    <w:lvl w:ilvl="0" w:tplc="08130019">
      <w:start w:val="1"/>
      <w:numFmt w:val="lowerLetter"/>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7D8F1B7D"/>
    <w:multiLevelType w:val="hybridMultilevel"/>
    <w:tmpl w:val="3E2EE316"/>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307829317">
    <w:abstractNumId w:val="19"/>
  </w:num>
  <w:num w:numId="2" w16cid:durableId="1346176402">
    <w:abstractNumId w:val="10"/>
  </w:num>
  <w:num w:numId="3" w16cid:durableId="1671833510">
    <w:abstractNumId w:val="20"/>
  </w:num>
  <w:num w:numId="4" w16cid:durableId="473759820">
    <w:abstractNumId w:val="3"/>
  </w:num>
  <w:num w:numId="5" w16cid:durableId="194731131">
    <w:abstractNumId w:val="11"/>
  </w:num>
  <w:num w:numId="6" w16cid:durableId="1229729919">
    <w:abstractNumId w:val="17"/>
  </w:num>
  <w:num w:numId="7" w16cid:durableId="26225125">
    <w:abstractNumId w:val="4"/>
  </w:num>
  <w:num w:numId="8" w16cid:durableId="397478624">
    <w:abstractNumId w:val="18"/>
  </w:num>
  <w:num w:numId="9" w16cid:durableId="1124614111">
    <w:abstractNumId w:val="8"/>
  </w:num>
  <w:num w:numId="10" w16cid:durableId="1324117366">
    <w:abstractNumId w:val="1"/>
  </w:num>
  <w:num w:numId="11" w16cid:durableId="904947304">
    <w:abstractNumId w:val="21"/>
  </w:num>
  <w:num w:numId="12" w16cid:durableId="1992441808">
    <w:abstractNumId w:val="14"/>
  </w:num>
  <w:num w:numId="13" w16cid:durableId="429395516">
    <w:abstractNumId w:val="9"/>
  </w:num>
  <w:num w:numId="14" w16cid:durableId="1672831793">
    <w:abstractNumId w:val="2"/>
  </w:num>
  <w:num w:numId="15" w16cid:durableId="1967199452">
    <w:abstractNumId w:val="16"/>
  </w:num>
  <w:num w:numId="16" w16cid:durableId="1561090182">
    <w:abstractNumId w:val="13"/>
  </w:num>
  <w:num w:numId="17" w16cid:durableId="796024117">
    <w:abstractNumId w:val="5"/>
  </w:num>
  <w:num w:numId="18" w16cid:durableId="1737900640">
    <w:abstractNumId w:val="6"/>
  </w:num>
  <w:num w:numId="19" w16cid:durableId="294874836">
    <w:abstractNumId w:val="7"/>
  </w:num>
  <w:num w:numId="20" w16cid:durableId="571965153">
    <w:abstractNumId w:val="12"/>
  </w:num>
  <w:num w:numId="21" w16cid:durableId="68815965">
    <w:abstractNumId w:val="0"/>
  </w:num>
  <w:num w:numId="22" w16cid:durableId="181922367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ECF"/>
    <w:rsid w:val="00015684"/>
    <w:rsid w:val="00023169"/>
    <w:rsid w:val="000456C9"/>
    <w:rsid w:val="000B2875"/>
    <w:rsid w:val="0016304B"/>
    <w:rsid w:val="001740BA"/>
    <w:rsid w:val="001D30AF"/>
    <w:rsid w:val="001E5C45"/>
    <w:rsid w:val="001F64F2"/>
    <w:rsid w:val="002114CA"/>
    <w:rsid w:val="00217ECF"/>
    <w:rsid w:val="00226167"/>
    <w:rsid w:val="00276371"/>
    <w:rsid w:val="00276E3A"/>
    <w:rsid w:val="00280EC1"/>
    <w:rsid w:val="002A1448"/>
    <w:rsid w:val="002C1EA7"/>
    <w:rsid w:val="002D717E"/>
    <w:rsid w:val="002E363C"/>
    <w:rsid w:val="002F06E4"/>
    <w:rsid w:val="002F10D7"/>
    <w:rsid w:val="002F19F6"/>
    <w:rsid w:val="002F52B5"/>
    <w:rsid w:val="0030349B"/>
    <w:rsid w:val="00321B60"/>
    <w:rsid w:val="0034385C"/>
    <w:rsid w:val="00347A1A"/>
    <w:rsid w:val="003A330E"/>
    <w:rsid w:val="003A6A17"/>
    <w:rsid w:val="003F491B"/>
    <w:rsid w:val="00404919"/>
    <w:rsid w:val="00407BC0"/>
    <w:rsid w:val="00441511"/>
    <w:rsid w:val="00472B96"/>
    <w:rsid w:val="00472CA7"/>
    <w:rsid w:val="004B6138"/>
    <w:rsid w:val="004E7097"/>
    <w:rsid w:val="0052165F"/>
    <w:rsid w:val="00544404"/>
    <w:rsid w:val="005B1447"/>
    <w:rsid w:val="005E51DD"/>
    <w:rsid w:val="00601BB7"/>
    <w:rsid w:val="006C11E1"/>
    <w:rsid w:val="006C30F7"/>
    <w:rsid w:val="006C5501"/>
    <w:rsid w:val="006D3B7A"/>
    <w:rsid w:val="007F3978"/>
    <w:rsid w:val="007F6564"/>
    <w:rsid w:val="007F689A"/>
    <w:rsid w:val="007F7026"/>
    <w:rsid w:val="00845105"/>
    <w:rsid w:val="008B5150"/>
    <w:rsid w:val="008C7344"/>
    <w:rsid w:val="00936B92"/>
    <w:rsid w:val="00941890"/>
    <w:rsid w:val="0097318F"/>
    <w:rsid w:val="00984307"/>
    <w:rsid w:val="00986667"/>
    <w:rsid w:val="009A67E2"/>
    <w:rsid w:val="009E2950"/>
    <w:rsid w:val="00A01690"/>
    <w:rsid w:val="00A14B45"/>
    <w:rsid w:val="00A438EB"/>
    <w:rsid w:val="00A47C60"/>
    <w:rsid w:val="00A52F14"/>
    <w:rsid w:val="00AC6E01"/>
    <w:rsid w:val="00AF53B0"/>
    <w:rsid w:val="00B44E99"/>
    <w:rsid w:val="00B71D3B"/>
    <w:rsid w:val="00B74480"/>
    <w:rsid w:val="00BD0656"/>
    <w:rsid w:val="00BD2466"/>
    <w:rsid w:val="00C34A88"/>
    <w:rsid w:val="00C70E1A"/>
    <w:rsid w:val="00C80007"/>
    <w:rsid w:val="00CA066E"/>
    <w:rsid w:val="00CF4F0A"/>
    <w:rsid w:val="00D03BD0"/>
    <w:rsid w:val="00D4699C"/>
    <w:rsid w:val="00D7227E"/>
    <w:rsid w:val="00D7346D"/>
    <w:rsid w:val="00D95162"/>
    <w:rsid w:val="00DB3437"/>
    <w:rsid w:val="00DF262C"/>
    <w:rsid w:val="00E033B7"/>
    <w:rsid w:val="00E211A7"/>
    <w:rsid w:val="00E44EB4"/>
    <w:rsid w:val="00E54F92"/>
    <w:rsid w:val="00E8621C"/>
    <w:rsid w:val="00EE2081"/>
    <w:rsid w:val="00EE37BA"/>
    <w:rsid w:val="00EE5921"/>
    <w:rsid w:val="00F474A6"/>
    <w:rsid w:val="00F53A08"/>
    <w:rsid w:val="00F61145"/>
    <w:rsid w:val="00F85D48"/>
    <w:rsid w:val="00FD39C3"/>
    <w:rsid w:val="00FD782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C9B29"/>
  <w15:chartTrackingRefBased/>
  <w15:docId w15:val="{62C90BB3-6057-49D2-912C-3E37446F9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217E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BE"/>
    </w:rPr>
  </w:style>
  <w:style w:type="paragraph" w:styleId="Kop2">
    <w:name w:val="heading 2"/>
    <w:basedOn w:val="Standaard"/>
    <w:link w:val="Kop2Char"/>
    <w:uiPriority w:val="9"/>
    <w:qFormat/>
    <w:rsid w:val="00217ECF"/>
    <w:pPr>
      <w:spacing w:before="100" w:beforeAutospacing="1" w:after="100" w:afterAutospacing="1" w:line="240" w:lineRule="auto"/>
      <w:outlineLvl w:val="1"/>
    </w:pPr>
    <w:rPr>
      <w:rFonts w:ascii="Times New Roman" w:eastAsia="Times New Roman" w:hAnsi="Times New Roman" w:cs="Times New Roman"/>
      <w:b/>
      <w:bCs/>
      <w:sz w:val="36"/>
      <w:szCs w:val="36"/>
      <w:lang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17ECF"/>
    <w:rPr>
      <w:rFonts w:ascii="Times New Roman" w:eastAsia="Times New Roman" w:hAnsi="Times New Roman" w:cs="Times New Roman"/>
      <w:b/>
      <w:bCs/>
      <w:kern w:val="36"/>
      <w:sz w:val="48"/>
      <w:szCs w:val="48"/>
      <w:lang w:eastAsia="nl-BE"/>
    </w:rPr>
  </w:style>
  <w:style w:type="character" w:customStyle="1" w:styleId="Kop2Char">
    <w:name w:val="Kop 2 Char"/>
    <w:basedOn w:val="Standaardalinea-lettertype"/>
    <w:link w:val="Kop2"/>
    <w:uiPriority w:val="9"/>
    <w:rsid w:val="00217ECF"/>
    <w:rPr>
      <w:rFonts w:ascii="Times New Roman" w:eastAsia="Times New Roman" w:hAnsi="Times New Roman" w:cs="Times New Roman"/>
      <w:b/>
      <w:bCs/>
      <w:sz w:val="36"/>
      <w:szCs w:val="36"/>
      <w:lang w:eastAsia="nl-BE"/>
    </w:rPr>
  </w:style>
  <w:style w:type="character" w:styleId="Hyperlink">
    <w:name w:val="Hyperlink"/>
    <w:basedOn w:val="Standaardalinea-lettertype"/>
    <w:uiPriority w:val="99"/>
    <w:unhideWhenUsed/>
    <w:rsid w:val="00217ECF"/>
    <w:rPr>
      <w:color w:val="0000FF"/>
      <w:u w:val="single"/>
    </w:rPr>
  </w:style>
  <w:style w:type="paragraph" w:customStyle="1" w:styleId="summary-text">
    <w:name w:val="summary-text"/>
    <w:basedOn w:val="Standaard"/>
    <w:rsid w:val="00217ECF"/>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Normaalweb">
    <w:name w:val="Normal (Web)"/>
    <w:basedOn w:val="Standaard"/>
    <w:uiPriority w:val="99"/>
    <w:semiHidden/>
    <w:unhideWhenUsed/>
    <w:rsid w:val="00217ECF"/>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217ECF"/>
    <w:rPr>
      <w:b/>
      <w:bCs/>
    </w:rPr>
  </w:style>
  <w:style w:type="paragraph" w:styleId="Lijstalinea">
    <w:name w:val="List Paragraph"/>
    <w:basedOn w:val="Standaard"/>
    <w:uiPriority w:val="34"/>
    <w:qFormat/>
    <w:rsid w:val="00BD0656"/>
    <w:pPr>
      <w:ind w:left="720"/>
      <w:contextualSpacing/>
    </w:pPr>
  </w:style>
  <w:style w:type="paragraph" w:customStyle="1" w:styleId="xmsonormal">
    <w:name w:val="x_msonormal"/>
    <w:basedOn w:val="Standaard"/>
    <w:rsid w:val="006C5501"/>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msolistparagraph">
    <w:name w:val="x_msolistparagraph"/>
    <w:basedOn w:val="Standaard"/>
    <w:rsid w:val="006C5501"/>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Koptekst">
    <w:name w:val="header"/>
    <w:basedOn w:val="Standaard"/>
    <w:link w:val="KoptekstChar"/>
    <w:uiPriority w:val="99"/>
    <w:unhideWhenUsed/>
    <w:rsid w:val="00407BC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07BC0"/>
  </w:style>
  <w:style w:type="paragraph" w:styleId="Voettekst">
    <w:name w:val="footer"/>
    <w:basedOn w:val="Standaard"/>
    <w:link w:val="VoettekstChar"/>
    <w:uiPriority w:val="99"/>
    <w:unhideWhenUsed/>
    <w:rsid w:val="00407BC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07BC0"/>
  </w:style>
  <w:style w:type="paragraph" w:styleId="Ballontekst">
    <w:name w:val="Balloon Text"/>
    <w:basedOn w:val="Standaard"/>
    <w:link w:val="BallontekstChar"/>
    <w:uiPriority w:val="99"/>
    <w:semiHidden/>
    <w:unhideWhenUsed/>
    <w:rsid w:val="00407BC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07BC0"/>
    <w:rPr>
      <w:rFonts w:ascii="Segoe UI" w:hAnsi="Segoe UI" w:cs="Segoe UI"/>
      <w:sz w:val="18"/>
      <w:szCs w:val="18"/>
    </w:rPr>
  </w:style>
  <w:style w:type="character" w:styleId="Verwijzingopmerking">
    <w:name w:val="annotation reference"/>
    <w:basedOn w:val="Standaardalinea-lettertype"/>
    <w:uiPriority w:val="99"/>
    <w:semiHidden/>
    <w:unhideWhenUsed/>
    <w:rsid w:val="00BD2466"/>
    <w:rPr>
      <w:sz w:val="16"/>
      <w:szCs w:val="16"/>
    </w:rPr>
  </w:style>
  <w:style w:type="paragraph" w:styleId="Tekstopmerking">
    <w:name w:val="annotation text"/>
    <w:basedOn w:val="Standaard"/>
    <w:link w:val="TekstopmerkingChar"/>
    <w:uiPriority w:val="99"/>
    <w:unhideWhenUsed/>
    <w:rsid w:val="00BD2466"/>
    <w:pPr>
      <w:spacing w:line="240" w:lineRule="auto"/>
    </w:pPr>
    <w:rPr>
      <w:sz w:val="20"/>
      <w:szCs w:val="20"/>
    </w:rPr>
  </w:style>
  <w:style w:type="character" w:customStyle="1" w:styleId="TekstopmerkingChar">
    <w:name w:val="Tekst opmerking Char"/>
    <w:basedOn w:val="Standaardalinea-lettertype"/>
    <w:link w:val="Tekstopmerking"/>
    <w:uiPriority w:val="99"/>
    <w:rsid w:val="00BD2466"/>
    <w:rPr>
      <w:sz w:val="20"/>
      <w:szCs w:val="20"/>
    </w:rPr>
  </w:style>
  <w:style w:type="paragraph" w:styleId="Onderwerpvanopmerking">
    <w:name w:val="annotation subject"/>
    <w:basedOn w:val="Tekstopmerking"/>
    <w:next w:val="Tekstopmerking"/>
    <w:link w:val="OnderwerpvanopmerkingChar"/>
    <w:uiPriority w:val="99"/>
    <w:semiHidden/>
    <w:unhideWhenUsed/>
    <w:rsid w:val="00BD2466"/>
    <w:rPr>
      <w:b/>
      <w:bCs/>
    </w:rPr>
  </w:style>
  <w:style w:type="character" w:customStyle="1" w:styleId="OnderwerpvanopmerkingChar">
    <w:name w:val="Onderwerp van opmerking Char"/>
    <w:basedOn w:val="TekstopmerkingChar"/>
    <w:link w:val="Onderwerpvanopmerking"/>
    <w:uiPriority w:val="99"/>
    <w:semiHidden/>
    <w:rsid w:val="00BD2466"/>
    <w:rPr>
      <w:b/>
      <w:bCs/>
      <w:sz w:val="20"/>
      <w:szCs w:val="20"/>
    </w:rPr>
  </w:style>
  <w:style w:type="character" w:styleId="Onopgelostemelding">
    <w:name w:val="Unresolved Mention"/>
    <w:basedOn w:val="Standaardalinea-lettertype"/>
    <w:uiPriority w:val="99"/>
    <w:semiHidden/>
    <w:unhideWhenUsed/>
    <w:rsid w:val="001E5C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653620">
      <w:bodyDiv w:val="1"/>
      <w:marLeft w:val="0"/>
      <w:marRight w:val="0"/>
      <w:marTop w:val="0"/>
      <w:marBottom w:val="0"/>
      <w:divBdr>
        <w:top w:val="none" w:sz="0" w:space="0" w:color="auto"/>
        <w:left w:val="none" w:sz="0" w:space="0" w:color="auto"/>
        <w:bottom w:val="none" w:sz="0" w:space="0" w:color="auto"/>
        <w:right w:val="none" w:sz="0" w:space="0" w:color="auto"/>
      </w:divBdr>
    </w:div>
    <w:div w:id="609437193">
      <w:bodyDiv w:val="1"/>
      <w:marLeft w:val="0"/>
      <w:marRight w:val="0"/>
      <w:marTop w:val="0"/>
      <w:marBottom w:val="0"/>
      <w:divBdr>
        <w:top w:val="none" w:sz="0" w:space="0" w:color="auto"/>
        <w:left w:val="none" w:sz="0" w:space="0" w:color="auto"/>
        <w:bottom w:val="none" w:sz="0" w:space="0" w:color="auto"/>
        <w:right w:val="none" w:sz="0" w:space="0" w:color="auto"/>
      </w:divBdr>
      <w:divsChild>
        <w:div w:id="2139180821">
          <w:marLeft w:val="0"/>
          <w:marRight w:val="0"/>
          <w:marTop w:val="0"/>
          <w:marBottom w:val="0"/>
          <w:divBdr>
            <w:top w:val="none" w:sz="0" w:space="0" w:color="auto"/>
            <w:left w:val="none" w:sz="0" w:space="0" w:color="auto"/>
            <w:bottom w:val="none" w:sz="0" w:space="0" w:color="auto"/>
            <w:right w:val="none" w:sz="0" w:space="0" w:color="auto"/>
          </w:divBdr>
          <w:divsChild>
            <w:div w:id="1334869825">
              <w:marLeft w:val="0"/>
              <w:marRight w:val="0"/>
              <w:marTop w:val="0"/>
              <w:marBottom w:val="0"/>
              <w:divBdr>
                <w:top w:val="none" w:sz="0" w:space="0" w:color="auto"/>
                <w:left w:val="none" w:sz="0" w:space="0" w:color="auto"/>
                <w:bottom w:val="none" w:sz="0" w:space="0" w:color="auto"/>
                <w:right w:val="none" w:sz="0" w:space="0" w:color="auto"/>
              </w:divBdr>
            </w:div>
          </w:divsChild>
        </w:div>
        <w:div w:id="693188186">
          <w:marLeft w:val="0"/>
          <w:marRight w:val="0"/>
          <w:marTop w:val="0"/>
          <w:marBottom w:val="0"/>
          <w:divBdr>
            <w:top w:val="none" w:sz="0" w:space="0" w:color="auto"/>
            <w:left w:val="none" w:sz="0" w:space="0" w:color="auto"/>
            <w:bottom w:val="none" w:sz="0" w:space="0" w:color="auto"/>
            <w:right w:val="none" w:sz="0" w:space="0" w:color="auto"/>
          </w:divBdr>
        </w:div>
      </w:divsChild>
    </w:div>
    <w:div w:id="1191796379">
      <w:bodyDiv w:val="1"/>
      <w:marLeft w:val="0"/>
      <w:marRight w:val="0"/>
      <w:marTop w:val="0"/>
      <w:marBottom w:val="0"/>
      <w:divBdr>
        <w:top w:val="none" w:sz="0" w:space="0" w:color="auto"/>
        <w:left w:val="none" w:sz="0" w:space="0" w:color="auto"/>
        <w:bottom w:val="none" w:sz="0" w:space="0" w:color="auto"/>
        <w:right w:val="none" w:sz="0" w:space="0" w:color="auto"/>
      </w:divBdr>
    </w:div>
    <w:div w:id="1315990487">
      <w:bodyDiv w:val="1"/>
      <w:marLeft w:val="0"/>
      <w:marRight w:val="0"/>
      <w:marTop w:val="0"/>
      <w:marBottom w:val="0"/>
      <w:divBdr>
        <w:top w:val="none" w:sz="0" w:space="0" w:color="auto"/>
        <w:left w:val="none" w:sz="0" w:space="0" w:color="auto"/>
        <w:bottom w:val="none" w:sz="0" w:space="0" w:color="auto"/>
        <w:right w:val="none" w:sz="0" w:space="0" w:color="auto"/>
      </w:divBdr>
    </w:div>
    <w:div w:id="1493133488">
      <w:bodyDiv w:val="1"/>
      <w:marLeft w:val="0"/>
      <w:marRight w:val="0"/>
      <w:marTop w:val="0"/>
      <w:marBottom w:val="0"/>
      <w:divBdr>
        <w:top w:val="none" w:sz="0" w:space="0" w:color="auto"/>
        <w:left w:val="none" w:sz="0" w:space="0" w:color="auto"/>
        <w:bottom w:val="none" w:sz="0" w:space="0" w:color="auto"/>
        <w:right w:val="none" w:sz="0" w:space="0" w:color="auto"/>
      </w:divBdr>
    </w:div>
    <w:div w:id="2043169015">
      <w:bodyDiv w:val="1"/>
      <w:marLeft w:val="0"/>
      <w:marRight w:val="0"/>
      <w:marTop w:val="0"/>
      <w:marBottom w:val="0"/>
      <w:divBdr>
        <w:top w:val="none" w:sz="0" w:space="0" w:color="auto"/>
        <w:left w:val="none" w:sz="0" w:space="0" w:color="auto"/>
        <w:bottom w:val="none" w:sz="0" w:space="0" w:color="auto"/>
        <w:right w:val="none" w:sz="0" w:space="0" w:color="auto"/>
      </w:divBdr>
      <w:divsChild>
        <w:div w:id="675039777">
          <w:marLeft w:val="0"/>
          <w:marRight w:val="0"/>
          <w:marTop w:val="0"/>
          <w:marBottom w:val="0"/>
          <w:divBdr>
            <w:top w:val="none" w:sz="0" w:space="0" w:color="auto"/>
            <w:left w:val="none" w:sz="0" w:space="0" w:color="auto"/>
            <w:bottom w:val="none" w:sz="0" w:space="0" w:color="auto"/>
            <w:right w:val="none" w:sz="0" w:space="0" w:color="auto"/>
          </w:divBdr>
        </w:div>
        <w:div w:id="1850095580">
          <w:marLeft w:val="0"/>
          <w:marRight w:val="0"/>
          <w:marTop w:val="0"/>
          <w:marBottom w:val="0"/>
          <w:divBdr>
            <w:top w:val="none" w:sz="0" w:space="0" w:color="auto"/>
            <w:left w:val="none" w:sz="0" w:space="0" w:color="auto"/>
            <w:bottom w:val="none" w:sz="0" w:space="0" w:color="auto"/>
            <w:right w:val="none" w:sz="0" w:space="0" w:color="auto"/>
          </w:divBdr>
        </w:div>
        <w:div w:id="505484864">
          <w:marLeft w:val="0"/>
          <w:marRight w:val="0"/>
          <w:marTop w:val="0"/>
          <w:marBottom w:val="0"/>
          <w:divBdr>
            <w:top w:val="none" w:sz="0" w:space="0" w:color="auto"/>
            <w:left w:val="none" w:sz="0" w:space="0" w:color="auto"/>
            <w:bottom w:val="none" w:sz="0" w:space="0" w:color="auto"/>
            <w:right w:val="none" w:sz="0" w:space="0" w:color="auto"/>
          </w:divBdr>
        </w:div>
        <w:div w:id="367679665">
          <w:marLeft w:val="0"/>
          <w:marRight w:val="0"/>
          <w:marTop w:val="0"/>
          <w:marBottom w:val="0"/>
          <w:divBdr>
            <w:top w:val="none" w:sz="0" w:space="0" w:color="auto"/>
            <w:left w:val="none" w:sz="0" w:space="0" w:color="auto"/>
            <w:bottom w:val="none" w:sz="0" w:space="0" w:color="auto"/>
            <w:right w:val="none" w:sz="0" w:space="0" w:color="auto"/>
          </w:divBdr>
        </w:div>
        <w:div w:id="385304129">
          <w:marLeft w:val="0"/>
          <w:marRight w:val="0"/>
          <w:marTop w:val="0"/>
          <w:marBottom w:val="0"/>
          <w:divBdr>
            <w:top w:val="none" w:sz="0" w:space="0" w:color="auto"/>
            <w:left w:val="none" w:sz="0" w:space="0" w:color="auto"/>
            <w:bottom w:val="none" w:sz="0" w:space="0" w:color="auto"/>
            <w:right w:val="none" w:sz="0" w:space="0" w:color="auto"/>
          </w:divBdr>
        </w:div>
        <w:div w:id="10761713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ik.b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oik.b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gooik.be" TargetMode="External"/><Relationship Id="rId4" Type="http://schemas.openxmlformats.org/officeDocument/2006/relationships/settings" Target="settings.xml"/><Relationship Id="rId9" Type="http://schemas.openxmlformats.org/officeDocument/2006/relationships/hyperlink" Target="mailto:info@gooik.be"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58A8C-7F57-4CF1-AD54-F5970BF1E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2207</Words>
  <Characters>12140</Characters>
  <Application>Microsoft Office Word</Application>
  <DocSecurity>0</DocSecurity>
  <Lines>101</Lines>
  <Paragraphs>28</Paragraphs>
  <ScaleCrop>false</ScaleCrop>
  <HeadingPairs>
    <vt:vector size="2" baseType="variant">
      <vt:variant>
        <vt:lpstr>Titel</vt:lpstr>
      </vt:variant>
      <vt:variant>
        <vt:i4>1</vt:i4>
      </vt:variant>
    </vt:vector>
  </HeadingPairs>
  <TitlesOfParts>
    <vt:vector size="1" baseType="lpstr">
      <vt:lpstr/>
    </vt:vector>
  </TitlesOfParts>
  <Company>HP Inc.</Company>
  <LinksUpToDate>false</LinksUpToDate>
  <CharactersWithSpaces>14319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 Tielemans</dc:creator>
  <cp:keywords/>
  <dc:description/>
  <cp:lastModifiedBy>Gaelle Saelens</cp:lastModifiedBy>
  <cp:revision>7</cp:revision>
  <cp:lastPrinted>2020-04-21T15:02:00Z</cp:lastPrinted>
  <dcterms:created xsi:type="dcterms:W3CDTF">2022-11-29T10:00:00Z</dcterms:created>
  <dcterms:modified xsi:type="dcterms:W3CDTF">2022-12-12T10:26:00Z</dcterms:modified>
</cp:coreProperties>
</file>